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CFD1FA" w14:textId="77777777" w:rsidR="00D8632E" w:rsidRPr="00121D57" w:rsidRDefault="00D8632E" w:rsidP="00D8632E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kern w:val="2"/>
          <w:sz w:val="28"/>
          <w:szCs w:val="28"/>
          <w:lang w:val="uk-UA" w:eastAsia="zh-CN" w:bidi="hi-IN"/>
        </w:rPr>
      </w:pPr>
      <w:r w:rsidRPr="00121D57">
        <w:rPr>
          <w:rFonts w:ascii="Times New Roman" w:eastAsia="Arial Unicode MS" w:hAnsi="Times New Roman" w:cs="Times New Roman"/>
          <w:noProof/>
          <w:kern w:val="2"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66CF8F86" wp14:editId="099C5C53">
            <wp:simplePos x="0" y="0"/>
            <wp:positionH relativeFrom="margin">
              <wp:posOffset>2851951</wp:posOffset>
            </wp:positionH>
            <wp:positionV relativeFrom="paragraph">
              <wp:posOffset>11761</wp:posOffset>
            </wp:positionV>
            <wp:extent cx="457200" cy="641985"/>
            <wp:effectExtent l="0" t="0" r="0" b="5715"/>
            <wp:wrapNone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1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Hlk104884270"/>
    </w:p>
    <w:p w14:paraId="1DB7489A" w14:textId="77777777" w:rsidR="00D8632E" w:rsidRPr="00121D57" w:rsidRDefault="00D8632E" w:rsidP="00D8632E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kern w:val="2"/>
          <w:sz w:val="28"/>
          <w:szCs w:val="28"/>
          <w:lang w:val="uk-UA" w:eastAsia="zh-CN" w:bidi="hi-IN"/>
        </w:rPr>
      </w:pPr>
    </w:p>
    <w:p w14:paraId="1B68FB43" w14:textId="77777777" w:rsidR="00D8632E" w:rsidRPr="00121D57" w:rsidRDefault="00D8632E" w:rsidP="00D8632E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kern w:val="2"/>
          <w:sz w:val="28"/>
          <w:szCs w:val="28"/>
          <w:lang w:val="uk-UA" w:eastAsia="zh-CN" w:bidi="hi-IN"/>
        </w:rPr>
      </w:pPr>
    </w:p>
    <w:bookmarkEnd w:id="0"/>
    <w:p w14:paraId="281B0DE4" w14:textId="77777777" w:rsidR="004D12E1" w:rsidRPr="00121D57" w:rsidRDefault="004D12E1" w:rsidP="00D8632E">
      <w:pPr>
        <w:widowControl w:val="0"/>
        <w:suppressAutoHyphens/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kern w:val="2"/>
          <w:sz w:val="28"/>
          <w:szCs w:val="28"/>
          <w:lang w:val="uk-UA" w:eastAsia="zh-CN" w:bidi="hi-IN"/>
        </w:rPr>
      </w:pPr>
    </w:p>
    <w:p w14:paraId="257BFF7A" w14:textId="6EBB7241" w:rsidR="00D8632E" w:rsidRPr="00121D57" w:rsidRDefault="00D8632E" w:rsidP="00D8632E">
      <w:pPr>
        <w:widowControl w:val="0"/>
        <w:suppressAutoHyphens/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kern w:val="2"/>
          <w:sz w:val="28"/>
          <w:szCs w:val="28"/>
          <w:lang w:val="uk-UA" w:eastAsia="zh-CN" w:bidi="hi-IN"/>
        </w:rPr>
      </w:pPr>
      <w:r w:rsidRPr="00121D57">
        <w:rPr>
          <w:rFonts w:ascii="Times New Roman" w:eastAsia="Calibri" w:hAnsi="Times New Roman" w:cs="Times New Roman"/>
          <w:b/>
          <w:kern w:val="2"/>
          <w:sz w:val="28"/>
          <w:szCs w:val="28"/>
          <w:lang w:val="uk-UA" w:eastAsia="zh-CN" w:bidi="hi-IN"/>
        </w:rPr>
        <w:t>УКРАЇНА</w:t>
      </w:r>
    </w:p>
    <w:p w14:paraId="21049F66" w14:textId="77777777" w:rsidR="00D8632E" w:rsidRPr="00121D57" w:rsidRDefault="00D8632E" w:rsidP="00D8632E">
      <w:pPr>
        <w:widowControl w:val="0"/>
        <w:suppressAutoHyphens/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kern w:val="2"/>
          <w:sz w:val="28"/>
          <w:szCs w:val="28"/>
          <w:lang w:val="uk-UA" w:eastAsia="zh-CN" w:bidi="hi-IN"/>
        </w:rPr>
      </w:pPr>
      <w:r w:rsidRPr="00121D57">
        <w:rPr>
          <w:rFonts w:ascii="Times New Roman" w:eastAsia="Calibri" w:hAnsi="Times New Roman" w:cs="Times New Roman"/>
          <w:b/>
          <w:kern w:val="2"/>
          <w:sz w:val="28"/>
          <w:szCs w:val="28"/>
          <w:lang w:val="uk-UA" w:eastAsia="zh-CN" w:bidi="hi-IN"/>
        </w:rPr>
        <w:t>ФОНТАНСЬКА СІЛЬСЬКА РАДА</w:t>
      </w:r>
    </w:p>
    <w:p w14:paraId="4963C8BF" w14:textId="77777777" w:rsidR="00D8632E" w:rsidRPr="00121D57" w:rsidRDefault="00D8632E" w:rsidP="00D8632E">
      <w:pPr>
        <w:widowControl w:val="0"/>
        <w:suppressAutoHyphens/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kern w:val="2"/>
          <w:sz w:val="28"/>
          <w:szCs w:val="28"/>
          <w:lang w:val="uk-UA" w:eastAsia="zh-CN" w:bidi="hi-IN"/>
        </w:rPr>
      </w:pPr>
      <w:r w:rsidRPr="00121D57">
        <w:rPr>
          <w:rFonts w:ascii="Times New Roman" w:eastAsia="Calibri" w:hAnsi="Times New Roman" w:cs="Times New Roman"/>
          <w:b/>
          <w:kern w:val="2"/>
          <w:sz w:val="28"/>
          <w:szCs w:val="28"/>
          <w:lang w:val="uk-UA" w:eastAsia="zh-CN" w:bidi="hi-IN"/>
        </w:rPr>
        <w:t>ОДЕСЬКОГО РАЙОНУ ОДЕСЬКОЇ ОБЛАСТІ</w:t>
      </w:r>
    </w:p>
    <w:p w14:paraId="6E84DC11" w14:textId="0C972C44" w:rsidR="00BF6410" w:rsidRPr="00B16C82" w:rsidRDefault="00BF6410" w:rsidP="00BF6410">
      <w:pPr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8383F92" w14:textId="77777777" w:rsidR="00092047" w:rsidRDefault="00092047" w:rsidP="00092047">
      <w:pPr>
        <w:ind w:right="-2"/>
        <w:jc w:val="center"/>
        <w:rPr>
          <w:rFonts w:ascii="Times New Roman" w:hAnsi="Times New Roman"/>
          <w:b/>
          <w:bCs/>
          <w:sz w:val="28"/>
          <w:szCs w:val="28"/>
          <w:lang w:val="uk-UA" w:eastAsia="zh-CN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РІШЕННЯ</w:t>
      </w:r>
    </w:p>
    <w:p w14:paraId="40EB8049" w14:textId="77777777" w:rsidR="00092047" w:rsidRDefault="00092047" w:rsidP="00092047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Шістдесят першої сесії Фонтанської сільської ради  </w:t>
      </w:r>
      <w:r>
        <w:rPr>
          <w:rFonts w:ascii="Times New Roman" w:hAnsi="Times New Roman"/>
          <w:b/>
          <w:sz w:val="28"/>
          <w:szCs w:val="28"/>
        </w:rPr>
        <w:t>VIII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скликання</w:t>
      </w:r>
    </w:p>
    <w:p w14:paraId="25A53C80" w14:textId="2C75648C" w:rsidR="00092047" w:rsidRPr="000B08E7" w:rsidRDefault="00092047" w:rsidP="00092047">
      <w:pPr>
        <w:rPr>
          <w:rFonts w:ascii="Times New Roman" w:hAnsi="Times New Roman"/>
          <w:b/>
          <w:sz w:val="28"/>
          <w:szCs w:val="28"/>
          <w:lang w:val="uk-UA"/>
        </w:rPr>
      </w:pPr>
      <w:r w:rsidRPr="000B08E7">
        <w:rPr>
          <w:rFonts w:ascii="Times New Roman" w:hAnsi="Times New Roman"/>
          <w:b/>
          <w:sz w:val="28"/>
          <w:szCs w:val="28"/>
          <w:lang w:val="uk-UA"/>
        </w:rPr>
        <w:t xml:space="preserve">№ </w:t>
      </w:r>
      <w:r>
        <w:rPr>
          <w:rFonts w:ascii="Times New Roman" w:hAnsi="Times New Roman"/>
          <w:b/>
          <w:sz w:val="28"/>
          <w:szCs w:val="28"/>
          <w:lang w:val="uk-UA"/>
        </w:rPr>
        <w:t>2637</w:t>
      </w:r>
      <w:r w:rsidRPr="000B08E7">
        <w:rPr>
          <w:rFonts w:ascii="Times New Roman" w:hAnsi="Times New Roman"/>
          <w:b/>
          <w:sz w:val="28"/>
          <w:szCs w:val="28"/>
          <w:lang w:val="uk-UA"/>
        </w:rPr>
        <w:t xml:space="preserve"> -</w:t>
      </w:r>
      <w:r>
        <w:rPr>
          <w:rFonts w:ascii="Times New Roman" w:hAnsi="Times New Roman"/>
          <w:b/>
          <w:sz w:val="28"/>
          <w:szCs w:val="28"/>
        </w:rPr>
        <w:t>VIII</w:t>
      </w:r>
      <w:r w:rsidRPr="000B08E7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від 04 грудня 2024</w:t>
      </w:r>
      <w:r w:rsidRPr="000B08E7">
        <w:rPr>
          <w:rFonts w:ascii="Times New Roman" w:hAnsi="Times New Roman"/>
          <w:b/>
          <w:sz w:val="28"/>
          <w:szCs w:val="28"/>
          <w:lang w:val="uk-UA"/>
        </w:rPr>
        <w:t xml:space="preserve"> року</w:t>
      </w:r>
    </w:p>
    <w:p w14:paraId="4F0EB505" w14:textId="77777777" w:rsidR="00092047" w:rsidRDefault="00092047" w:rsidP="00A3174A">
      <w:pPr>
        <w:ind w:right="-2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0A6105" w14:textId="67FB9BD8" w:rsidR="00B85A70" w:rsidRPr="00D508E6" w:rsidRDefault="00E22DB7" w:rsidP="00A3174A">
      <w:pPr>
        <w:ind w:right="-2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508E6"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r w:rsidR="006B4495" w:rsidRPr="00D508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внесення змін до рішення Фонтанської сільської ради від 28.12.2022 року №</w:t>
      </w:r>
      <w:r w:rsidRPr="00D508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83AA2">
        <w:rPr>
          <w:rFonts w:ascii="Times New Roman" w:hAnsi="Times New Roman" w:cs="Times New Roman"/>
          <w:b/>
          <w:sz w:val="28"/>
          <w:szCs w:val="28"/>
          <w:lang w:val="uk-UA"/>
        </w:rPr>
        <w:t>1081</w:t>
      </w:r>
      <w:r w:rsidR="00823BE6" w:rsidRPr="00D508E6">
        <w:rPr>
          <w:rFonts w:ascii="Times New Roman" w:hAnsi="Times New Roman" w:cs="Times New Roman"/>
          <w:b/>
          <w:sz w:val="28"/>
          <w:szCs w:val="28"/>
          <w:lang w:val="uk-UA"/>
        </w:rPr>
        <w:t>–</w:t>
      </w:r>
      <w:r w:rsidR="006B4495" w:rsidRPr="00D508E6">
        <w:rPr>
          <w:rFonts w:ascii="Times New Roman" w:hAnsi="Times New Roman" w:cs="Times New Roman"/>
          <w:b/>
          <w:sz w:val="28"/>
          <w:szCs w:val="28"/>
        </w:rPr>
        <w:t>VIII</w:t>
      </w:r>
      <w:r w:rsidR="008A6EA4" w:rsidRPr="00D508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C0F31" w:rsidRPr="00D508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«Про </w:t>
      </w:r>
      <w:r w:rsidR="005775B8" w:rsidRPr="00D508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затвердження </w:t>
      </w:r>
      <w:r w:rsidR="00775946" w:rsidRPr="00D508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Комплексної </w:t>
      </w:r>
      <w:r w:rsidR="0027239F" w:rsidRPr="00D508E6">
        <w:rPr>
          <w:rFonts w:ascii="Times New Roman" w:hAnsi="Times New Roman" w:cs="Times New Roman"/>
          <w:b/>
          <w:sz w:val="28"/>
          <w:szCs w:val="28"/>
          <w:lang w:val="uk-UA"/>
        </w:rPr>
        <w:t>Програми</w:t>
      </w:r>
      <w:r w:rsidR="00775946" w:rsidRPr="00D508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1447E" w:rsidRPr="00D508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життєзабезпечення, модернізації, ремонту, енергоефективності, енергозбереження та благоустрою об’єктів </w:t>
      </w:r>
      <w:r w:rsidR="00775946" w:rsidRPr="00D508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житлово – </w:t>
      </w:r>
      <w:r w:rsidR="00AB72C3" w:rsidRPr="00D508E6">
        <w:rPr>
          <w:rFonts w:ascii="Times New Roman" w:hAnsi="Times New Roman" w:cs="Times New Roman"/>
          <w:b/>
          <w:sz w:val="28"/>
          <w:szCs w:val="28"/>
          <w:lang w:val="uk-UA"/>
        </w:rPr>
        <w:t>комунального</w:t>
      </w:r>
      <w:r w:rsidR="00775946" w:rsidRPr="00D508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господарства Фонтанської </w:t>
      </w:r>
      <w:r w:rsidR="00DA49CC" w:rsidRPr="00D508E6">
        <w:rPr>
          <w:rFonts w:ascii="Times New Roman" w:hAnsi="Times New Roman" w:cs="Times New Roman"/>
          <w:b/>
          <w:sz w:val="28"/>
          <w:szCs w:val="28"/>
          <w:lang w:val="uk-UA"/>
        </w:rPr>
        <w:t>сільської</w:t>
      </w:r>
      <w:r w:rsidR="00775946" w:rsidRPr="00D508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територіальної громади Одеського району</w:t>
      </w:r>
      <w:r w:rsidRPr="00D508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Одеської області на 2023-2025 роки</w:t>
      </w:r>
      <w:r w:rsidR="00885E41" w:rsidRPr="00D508E6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14:paraId="3A5DF03A" w14:textId="77777777" w:rsidR="00E76D2A" w:rsidRPr="00D508E6" w:rsidRDefault="00E76D2A" w:rsidP="00A3174A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9A79789" w14:textId="1A7E3ECA" w:rsidR="001B0EFA" w:rsidRPr="00D508E6" w:rsidRDefault="001B0EFA" w:rsidP="00E76D2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08E6">
        <w:rPr>
          <w:rFonts w:ascii="Times New Roman" w:hAnsi="Times New Roman" w:cs="Times New Roman"/>
          <w:sz w:val="28"/>
          <w:szCs w:val="28"/>
          <w:lang w:val="uk-UA"/>
        </w:rPr>
        <w:t>Враховуючи необхідність внесення змін та доповнень до рішення Фонтанської сільської ради від 28.12.2022 року №1081-</w:t>
      </w:r>
      <w:r w:rsidRPr="00D508E6">
        <w:rPr>
          <w:rFonts w:ascii="Times New Roman" w:hAnsi="Times New Roman" w:cs="Times New Roman"/>
          <w:sz w:val="28"/>
          <w:szCs w:val="28"/>
        </w:rPr>
        <w:t>VIII</w:t>
      </w:r>
      <w:r w:rsidR="00683A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508E6">
        <w:rPr>
          <w:rFonts w:ascii="Times New Roman" w:hAnsi="Times New Roman" w:cs="Times New Roman"/>
          <w:sz w:val="28"/>
          <w:szCs w:val="28"/>
          <w:lang w:val="uk-UA"/>
        </w:rPr>
        <w:t>«Про затвердження Комплексної Програми життєзабезпечення, модернізації, ремонту, енергоефективності, енергозбереження та благоустрою об’єктів житлово – комунального господарства Фонтанської сільської територіальної громади Одеського району Одеської області на 2023-2025 роки»,</w:t>
      </w:r>
      <w:r w:rsidR="00E61EF6" w:rsidRPr="00D508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7BEA" w:rsidRPr="00D508E6">
        <w:rPr>
          <w:rFonts w:ascii="Times New Roman" w:hAnsi="Times New Roman" w:cs="Times New Roman"/>
          <w:sz w:val="28"/>
          <w:szCs w:val="28"/>
          <w:lang w:val="uk-UA"/>
        </w:rPr>
        <w:t xml:space="preserve">з метою забезпечення розвитку житлово-комунального господарства громади, ремонту, модернізації , удосконалення, енергоефективності інфраструктури громади, </w:t>
      </w:r>
      <w:r w:rsidR="005761C6" w:rsidRPr="00D508E6">
        <w:rPr>
          <w:rFonts w:ascii="Times New Roman" w:hAnsi="Times New Roman" w:cs="Times New Roman"/>
          <w:sz w:val="28"/>
          <w:szCs w:val="28"/>
          <w:lang w:val="uk-UA"/>
        </w:rPr>
        <w:t>забезпечення</w:t>
      </w:r>
      <w:r w:rsidR="006F7BEA" w:rsidRPr="00D508E6">
        <w:rPr>
          <w:rFonts w:ascii="Times New Roman" w:hAnsi="Times New Roman" w:cs="Times New Roman"/>
          <w:sz w:val="28"/>
          <w:szCs w:val="28"/>
          <w:lang w:val="uk-UA"/>
        </w:rPr>
        <w:t xml:space="preserve"> комплексного благоустрою території громади</w:t>
      </w:r>
      <w:r w:rsidR="005761C6" w:rsidRPr="00D508E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10879" w:rsidRPr="00D508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67A2E" w:rsidRPr="00D508E6">
        <w:rPr>
          <w:rFonts w:ascii="Times New Roman" w:hAnsi="Times New Roman" w:cs="Times New Roman"/>
          <w:sz w:val="28"/>
          <w:szCs w:val="28"/>
          <w:lang w:val="uk-UA"/>
        </w:rPr>
        <w:t>враховуючи Указ Президента України від 24 лютого 2022 року №64/2022 «Про введення воєнного стану в Україні»</w:t>
      </w:r>
      <w:r w:rsidR="00864337" w:rsidRPr="00D508E6">
        <w:rPr>
          <w:rFonts w:ascii="Times New Roman" w:hAnsi="Times New Roman" w:cs="Times New Roman"/>
          <w:sz w:val="28"/>
          <w:szCs w:val="28"/>
          <w:lang w:val="uk-UA"/>
        </w:rPr>
        <w:t xml:space="preserve"> зі змінами</w:t>
      </w:r>
      <w:r w:rsidRPr="00D508E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E1BFF" w:rsidRPr="00D508E6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</w:t>
      </w:r>
      <w:r w:rsidR="00AE2779" w:rsidRPr="00D508E6">
        <w:rPr>
          <w:rFonts w:ascii="Times New Roman" w:hAnsi="Times New Roman" w:cs="Times New Roman"/>
          <w:sz w:val="28"/>
          <w:szCs w:val="28"/>
          <w:lang w:val="uk-UA"/>
        </w:rPr>
        <w:t xml:space="preserve">висновок </w:t>
      </w:r>
      <w:r w:rsidR="003E1BFF" w:rsidRPr="00D508E6">
        <w:rPr>
          <w:rFonts w:ascii="Times New Roman" w:hAnsi="Times New Roman" w:cs="Times New Roman"/>
          <w:sz w:val="28"/>
          <w:szCs w:val="28"/>
          <w:lang w:val="uk-UA"/>
        </w:rPr>
        <w:t>комісії з питань фінансів, бюджету, планування соціально- економічного розвитку, інвестицій та між</w:t>
      </w:r>
      <w:r w:rsidR="00071E8F" w:rsidRPr="00D508E6">
        <w:rPr>
          <w:rFonts w:ascii="Times New Roman" w:hAnsi="Times New Roman" w:cs="Times New Roman"/>
          <w:sz w:val="28"/>
          <w:szCs w:val="28"/>
          <w:lang w:val="uk-UA"/>
        </w:rPr>
        <w:t xml:space="preserve">народного співробітництва від </w:t>
      </w:r>
      <w:r w:rsidR="00A24E50">
        <w:rPr>
          <w:rFonts w:ascii="Times New Roman" w:hAnsi="Times New Roman" w:cs="Times New Roman"/>
          <w:sz w:val="28"/>
          <w:szCs w:val="28"/>
          <w:lang w:val="uk-UA"/>
        </w:rPr>
        <w:t>13.11.2024</w:t>
      </w:r>
      <w:r w:rsidR="003E1BFF" w:rsidRPr="00D508E6">
        <w:rPr>
          <w:rFonts w:ascii="Times New Roman" w:hAnsi="Times New Roman" w:cs="Times New Roman"/>
          <w:sz w:val="28"/>
          <w:szCs w:val="28"/>
          <w:lang w:val="uk-UA"/>
        </w:rPr>
        <w:t xml:space="preserve"> року, керуючись </w:t>
      </w:r>
      <w:r w:rsidRPr="00D508E6">
        <w:rPr>
          <w:rFonts w:ascii="Times New Roman" w:hAnsi="Times New Roman" w:cs="Times New Roman"/>
          <w:sz w:val="28"/>
          <w:szCs w:val="28"/>
          <w:lang w:val="uk-UA"/>
        </w:rPr>
        <w:t>ст.91 Бюджетного кодексу України, керуючисьст.26, ч.1 ст.59 Закону України «Про місцеве самоврядування в Україні», Фонтанська сільська рада Одес</w:t>
      </w:r>
      <w:r w:rsidR="00071E8F" w:rsidRPr="00D508E6">
        <w:rPr>
          <w:rFonts w:ascii="Times New Roman" w:hAnsi="Times New Roman" w:cs="Times New Roman"/>
          <w:sz w:val="28"/>
          <w:szCs w:val="28"/>
          <w:lang w:val="uk-UA"/>
        </w:rPr>
        <w:t xml:space="preserve">ького району Одеської області, </w:t>
      </w:r>
    </w:p>
    <w:p w14:paraId="68B93118" w14:textId="76C8BCAA" w:rsidR="00B85A70" w:rsidRPr="00D508E6" w:rsidRDefault="005775B8" w:rsidP="00E76D2A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D508E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ВИРІШИЛА</w:t>
      </w:r>
      <w:r w:rsidR="00D768C0" w:rsidRPr="00D508E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:</w:t>
      </w:r>
    </w:p>
    <w:p w14:paraId="0DFAC36A" w14:textId="77777777" w:rsidR="00E76D2A" w:rsidRPr="00D508E6" w:rsidRDefault="00E76D2A" w:rsidP="00E76D2A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14:paraId="454B4BCB" w14:textId="3B81A645" w:rsidR="000A0B4B" w:rsidRPr="00D508E6" w:rsidRDefault="003066D5" w:rsidP="008D239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kern w:val="2"/>
          <w:sz w:val="28"/>
          <w:szCs w:val="28"/>
          <w:lang w:val="uk-UA" w:eastAsia="zh-CN" w:bidi="hi-IN"/>
        </w:rPr>
      </w:pPr>
      <w:r w:rsidRPr="00D508E6">
        <w:rPr>
          <w:rFonts w:ascii="Times New Roman" w:eastAsia="Arial Unicode MS" w:hAnsi="Times New Roman" w:cs="Times New Roman"/>
          <w:kern w:val="2"/>
          <w:sz w:val="28"/>
          <w:szCs w:val="28"/>
          <w:lang w:val="uk-UA" w:eastAsia="zh-CN" w:bidi="hi-IN"/>
        </w:rPr>
        <w:t>1.</w:t>
      </w:r>
      <w:r w:rsidR="00885E41" w:rsidRPr="00D508E6">
        <w:rPr>
          <w:rFonts w:ascii="Times New Roman" w:eastAsia="Arial Unicode MS" w:hAnsi="Times New Roman" w:cs="Times New Roman"/>
          <w:kern w:val="2"/>
          <w:sz w:val="28"/>
          <w:szCs w:val="28"/>
          <w:lang w:val="uk-UA" w:eastAsia="zh-CN" w:bidi="hi-IN"/>
        </w:rPr>
        <w:t>Внести зміни до рішення від 28.12.2022 року № 1081-VIII «Про</w:t>
      </w:r>
      <w:r w:rsidR="00885E41" w:rsidRPr="00D508E6">
        <w:rPr>
          <w:rFonts w:ascii="Times New Roman" w:eastAsia="Arial Unicode MS" w:hAnsi="Times New Roman" w:cs="Times New Roman"/>
          <w:b/>
          <w:kern w:val="2"/>
          <w:sz w:val="28"/>
          <w:szCs w:val="28"/>
          <w:lang w:val="uk-UA" w:eastAsia="zh-CN" w:bidi="hi-IN"/>
        </w:rPr>
        <w:t xml:space="preserve"> </w:t>
      </w:r>
      <w:r w:rsidR="00683AA2">
        <w:rPr>
          <w:rFonts w:ascii="Times New Roman" w:eastAsia="Arial Unicode MS" w:hAnsi="Times New Roman" w:cs="Times New Roman"/>
          <w:kern w:val="2"/>
          <w:sz w:val="28"/>
          <w:szCs w:val="28"/>
          <w:lang w:val="uk-UA" w:eastAsia="zh-CN" w:bidi="hi-IN"/>
        </w:rPr>
        <w:t>затвердження</w:t>
      </w:r>
      <w:r w:rsidR="00885E41" w:rsidRPr="00D508E6">
        <w:rPr>
          <w:rFonts w:ascii="Times New Roman" w:eastAsia="Arial Unicode MS" w:hAnsi="Times New Roman" w:cs="Times New Roman"/>
          <w:kern w:val="2"/>
          <w:sz w:val="28"/>
          <w:szCs w:val="28"/>
          <w:lang w:val="uk-UA" w:eastAsia="zh-CN" w:bidi="hi-IN"/>
        </w:rPr>
        <w:t xml:space="preserve"> </w:t>
      </w:r>
      <w:r w:rsidR="000A0B4B" w:rsidRPr="00D508E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Комплексної </w:t>
      </w:r>
      <w:r w:rsidR="000A0B4B" w:rsidRPr="00D508E6">
        <w:rPr>
          <w:rFonts w:ascii="Times New Roman" w:hAnsi="Times New Roman" w:cs="Times New Roman"/>
          <w:sz w:val="28"/>
          <w:szCs w:val="28"/>
          <w:lang w:val="uk-UA"/>
        </w:rPr>
        <w:t>Програми життєзабезпечення, модернізації, ремонту, енергоефективності, енергозбереження та благоустрою об’єктів житлово – комунального господарства Фонтанської сільської територіальної громади Одеського району Одеської області на 2023-2025 роки»</w:t>
      </w:r>
    </w:p>
    <w:p w14:paraId="7F65191C" w14:textId="1A9868CE" w:rsidR="00885E41" w:rsidRPr="00D508E6" w:rsidRDefault="00885E41" w:rsidP="008D2396">
      <w:pPr>
        <w:pStyle w:val="20"/>
        <w:shd w:val="clear" w:color="auto" w:fill="auto"/>
        <w:spacing w:line="240" w:lineRule="auto"/>
        <w:ind w:firstLine="567"/>
        <w:jc w:val="both"/>
        <w:rPr>
          <w:lang w:val="uk-UA"/>
        </w:rPr>
      </w:pPr>
      <w:r w:rsidRPr="00D508E6">
        <w:rPr>
          <w:lang w:val="uk-UA"/>
        </w:rPr>
        <w:t>1.</w:t>
      </w:r>
      <w:r w:rsidR="009825AD" w:rsidRPr="00D508E6">
        <w:rPr>
          <w:lang w:val="uk-UA"/>
        </w:rPr>
        <w:t>1</w:t>
      </w:r>
      <w:r w:rsidRPr="00D508E6">
        <w:rPr>
          <w:lang w:val="uk-UA"/>
        </w:rPr>
        <w:t xml:space="preserve">.Внести зміни та затвердити в новій редакції </w:t>
      </w:r>
      <w:r w:rsidRPr="00D508E6">
        <w:rPr>
          <w:bCs/>
          <w:lang w:val="uk-UA"/>
        </w:rPr>
        <w:t xml:space="preserve">напрями діяльності і </w:t>
      </w:r>
      <w:r w:rsidRPr="00D508E6">
        <w:rPr>
          <w:bCs/>
          <w:lang w:val="uk-UA"/>
        </w:rPr>
        <w:lastRenderedPageBreak/>
        <w:t xml:space="preserve">заходи реалізації </w:t>
      </w:r>
      <w:r w:rsidR="000A0B4B" w:rsidRPr="00D508E6">
        <w:rPr>
          <w:lang w:val="uk-UA" w:eastAsia="zh-CN"/>
        </w:rPr>
        <w:t xml:space="preserve">Комплексної </w:t>
      </w:r>
      <w:r w:rsidR="000A0B4B" w:rsidRPr="00D508E6">
        <w:rPr>
          <w:lang w:val="uk-UA"/>
        </w:rPr>
        <w:t xml:space="preserve">Програми життєзабезпечення, модернізації, ремонту, енергоефективності, енергозбереження та благоустрою об’єктів житлово – комунального господарства Фонтанської сільської територіальної громади Одеського району Одеської області на 2023-2025 роки» </w:t>
      </w:r>
      <w:r w:rsidR="00683AA2">
        <w:rPr>
          <w:lang w:val="uk-UA"/>
        </w:rPr>
        <w:t>(додаток 1до Програми).</w:t>
      </w:r>
    </w:p>
    <w:p w14:paraId="2D8D307C" w14:textId="77777777" w:rsidR="00A24E8F" w:rsidRPr="00D508E6" w:rsidRDefault="00614778" w:rsidP="008D2396">
      <w:pPr>
        <w:pStyle w:val="20"/>
        <w:shd w:val="clear" w:color="auto" w:fill="auto"/>
        <w:spacing w:line="240" w:lineRule="auto"/>
        <w:ind w:firstLine="567"/>
        <w:jc w:val="both"/>
        <w:rPr>
          <w:bCs/>
          <w:lang w:val="uk-UA"/>
        </w:rPr>
      </w:pPr>
      <w:r w:rsidRPr="00D508E6">
        <w:rPr>
          <w:lang w:val="uk-UA"/>
        </w:rPr>
        <w:t xml:space="preserve">2. Всі інші положення </w:t>
      </w:r>
      <w:r w:rsidRPr="00D508E6">
        <w:rPr>
          <w:rFonts w:eastAsia="Arial Unicode MS"/>
          <w:kern w:val="2"/>
          <w:lang w:val="uk-UA" w:eastAsia="zh-CN" w:bidi="hi-IN"/>
        </w:rPr>
        <w:t>рішення від 28.12.2022 року № 1081-VIII «Про</w:t>
      </w:r>
      <w:r w:rsidRPr="00D508E6">
        <w:rPr>
          <w:rFonts w:eastAsia="Arial Unicode MS"/>
          <w:b/>
          <w:kern w:val="2"/>
          <w:lang w:val="uk-UA" w:eastAsia="zh-CN" w:bidi="hi-IN"/>
        </w:rPr>
        <w:t xml:space="preserve"> </w:t>
      </w:r>
      <w:r w:rsidRPr="00D508E6">
        <w:rPr>
          <w:rFonts w:eastAsia="Arial Unicode MS"/>
          <w:kern w:val="2"/>
          <w:lang w:val="uk-UA" w:eastAsia="zh-CN" w:bidi="hi-IN"/>
        </w:rPr>
        <w:t xml:space="preserve">затвердження </w:t>
      </w:r>
      <w:r w:rsidRPr="00D508E6">
        <w:rPr>
          <w:lang w:val="uk-UA" w:eastAsia="zh-CN"/>
        </w:rPr>
        <w:t xml:space="preserve">Комплексної </w:t>
      </w:r>
      <w:r w:rsidRPr="00D508E6">
        <w:rPr>
          <w:lang w:val="uk-UA"/>
        </w:rPr>
        <w:t xml:space="preserve">Програми життєзабезпечення, модернізації, ремонту, енергоефективності, енергозбереження та благоустрою об’єктів житлово – комунального господарства Фонтанської сільської територіальної громади Одеського району Одеської області на 2023-2025 роки» </w:t>
      </w:r>
      <w:r w:rsidRPr="00D508E6">
        <w:rPr>
          <w:lang w:val="uk-UA" w:eastAsia="uk-UA"/>
        </w:rPr>
        <w:t xml:space="preserve">з внесеними змінами </w:t>
      </w:r>
      <w:r w:rsidRPr="00D508E6">
        <w:rPr>
          <w:bCs/>
          <w:lang w:val="uk-UA"/>
        </w:rPr>
        <w:t>залишити без змін.</w:t>
      </w:r>
    </w:p>
    <w:p w14:paraId="66C0D2E6" w14:textId="71499260" w:rsidR="001A6897" w:rsidRPr="00D508E6" w:rsidRDefault="00A24E8F" w:rsidP="008D2396">
      <w:pPr>
        <w:pStyle w:val="20"/>
        <w:shd w:val="clear" w:color="auto" w:fill="auto"/>
        <w:spacing w:line="240" w:lineRule="auto"/>
        <w:ind w:firstLine="567"/>
        <w:jc w:val="both"/>
        <w:rPr>
          <w:rStyle w:val="af"/>
          <w:b w:val="0"/>
          <w:shd w:val="clear" w:color="auto" w:fill="FFFFFF"/>
          <w:lang w:val="uk-UA"/>
        </w:rPr>
      </w:pPr>
      <w:r w:rsidRPr="00D508E6">
        <w:rPr>
          <w:bCs/>
          <w:lang w:val="uk-UA"/>
        </w:rPr>
        <w:t>3.</w:t>
      </w:r>
      <w:r w:rsidR="00EE0230" w:rsidRPr="00D508E6">
        <w:rPr>
          <w:color w:val="000000"/>
          <w:lang w:val="uk-UA"/>
        </w:rPr>
        <w:t>Контроль за виконанням даного рішення покласти на постійну комісію з питань фінансів, бюджету, планування соціально - економічного розвитку, інвестицій та міжнародного співробітництва (</w:t>
      </w:r>
      <w:r w:rsidR="00EE0230" w:rsidRPr="00D508E6">
        <w:rPr>
          <w:lang w:val="uk-UA"/>
        </w:rPr>
        <w:t>заступника голови комісії Альону Вавілову</w:t>
      </w:r>
      <w:r w:rsidR="00EE0230" w:rsidRPr="00D508E6">
        <w:rPr>
          <w:color w:val="000000"/>
          <w:lang w:val="uk-UA"/>
        </w:rPr>
        <w:t xml:space="preserve">) </w:t>
      </w:r>
      <w:r w:rsidR="00683AA2">
        <w:rPr>
          <w:color w:val="000000"/>
          <w:lang w:val="uk-UA" w:eastAsia="ru-RU"/>
        </w:rPr>
        <w:t>та</w:t>
      </w:r>
      <w:r w:rsidR="001A6897" w:rsidRPr="00D508E6">
        <w:rPr>
          <w:rStyle w:val="HTML"/>
          <w:rFonts w:ascii="Times New Roman" w:hAnsi="Times New Roman" w:cs="Times New Roman"/>
          <w:color w:val="555555"/>
          <w:shd w:val="clear" w:color="auto" w:fill="FFFFFF"/>
          <w:lang w:val="uk-UA"/>
        </w:rPr>
        <w:t xml:space="preserve"> </w:t>
      </w:r>
      <w:r w:rsidR="001A6897" w:rsidRPr="00D508E6">
        <w:rPr>
          <w:rStyle w:val="af"/>
          <w:b w:val="0"/>
          <w:shd w:val="clear" w:color="auto" w:fill="FFFFFF"/>
          <w:lang w:val="uk-UA"/>
        </w:rPr>
        <w:t>з питань комунальної власності, житлово-комунального господарства, енергозбереження та транспорту (голова Щербич С.С.)</w:t>
      </w:r>
      <w:r w:rsidR="00D8632E" w:rsidRPr="00D508E6">
        <w:rPr>
          <w:rStyle w:val="af"/>
          <w:b w:val="0"/>
          <w:shd w:val="clear" w:color="auto" w:fill="FFFFFF"/>
          <w:lang w:val="uk-UA"/>
        </w:rPr>
        <w:t>.</w:t>
      </w:r>
    </w:p>
    <w:p w14:paraId="0C666585" w14:textId="7F06D2F3" w:rsidR="004A00F9" w:rsidRDefault="004A00F9" w:rsidP="008D2396">
      <w:pPr>
        <w:pStyle w:val="20"/>
        <w:shd w:val="clear" w:color="auto" w:fill="auto"/>
        <w:spacing w:line="240" w:lineRule="auto"/>
        <w:ind w:firstLine="567"/>
        <w:jc w:val="both"/>
        <w:rPr>
          <w:rStyle w:val="af"/>
          <w:b w:val="0"/>
          <w:shd w:val="clear" w:color="auto" w:fill="FFFFFF"/>
          <w:lang w:val="uk-UA"/>
        </w:rPr>
      </w:pPr>
    </w:p>
    <w:p w14:paraId="43D7AFC2" w14:textId="77777777" w:rsidR="001D7EDC" w:rsidRPr="00D508E6" w:rsidRDefault="001D7EDC" w:rsidP="008D2396">
      <w:pPr>
        <w:pStyle w:val="20"/>
        <w:shd w:val="clear" w:color="auto" w:fill="auto"/>
        <w:spacing w:line="240" w:lineRule="auto"/>
        <w:ind w:firstLine="567"/>
        <w:jc w:val="both"/>
        <w:rPr>
          <w:rStyle w:val="af"/>
          <w:b w:val="0"/>
          <w:shd w:val="clear" w:color="auto" w:fill="FFFFFF"/>
          <w:lang w:val="uk-UA"/>
        </w:rPr>
      </w:pPr>
    </w:p>
    <w:p w14:paraId="00B21707" w14:textId="26254B56" w:rsidR="004A00F9" w:rsidRDefault="005A6B7C" w:rsidP="008D2396">
      <w:pPr>
        <w:pStyle w:val="20"/>
        <w:shd w:val="clear" w:color="auto" w:fill="auto"/>
        <w:spacing w:line="240" w:lineRule="auto"/>
        <w:ind w:firstLine="567"/>
        <w:jc w:val="both"/>
        <w:rPr>
          <w:sz w:val="24"/>
          <w:szCs w:val="24"/>
          <w:lang w:val="uk-UA"/>
        </w:rPr>
      </w:pPr>
      <w:r w:rsidRPr="00A94F53">
        <w:rPr>
          <w:b/>
          <w:bCs/>
          <w:color w:val="000000"/>
        </w:rPr>
        <w:t xml:space="preserve">Сільський голова                                </w:t>
      </w:r>
      <w:r w:rsidR="00092047">
        <w:rPr>
          <w:b/>
          <w:bCs/>
          <w:color w:val="000000"/>
        </w:rPr>
        <w:t xml:space="preserve">                          </w:t>
      </w:r>
      <w:r w:rsidRPr="00A94F53">
        <w:rPr>
          <w:b/>
          <w:bCs/>
          <w:color w:val="000000"/>
        </w:rPr>
        <w:t xml:space="preserve"> Наталія КРУПИЦЯ     </w:t>
      </w:r>
    </w:p>
    <w:p w14:paraId="32C3156F" w14:textId="011A075D" w:rsidR="000241A7" w:rsidRDefault="000241A7" w:rsidP="008D2396">
      <w:pPr>
        <w:pStyle w:val="20"/>
        <w:shd w:val="clear" w:color="auto" w:fill="auto"/>
        <w:spacing w:line="240" w:lineRule="auto"/>
        <w:ind w:firstLine="567"/>
        <w:jc w:val="both"/>
        <w:rPr>
          <w:sz w:val="24"/>
          <w:szCs w:val="24"/>
          <w:lang w:val="uk-UA"/>
        </w:rPr>
      </w:pPr>
    </w:p>
    <w:p w14:paraId="5E992B90" w14:textId="352916AB" w:rsidR="000241A7" w:rsidRDefault="000241A7" w:rsidP="008D2396">
      <w:pPr>
        <w:pStyle w:val="20"/>
        <w:shd w:val="clear" w:color="auto" w:fill="auto"/>
        <w:spacing w:line="240" w:lineRule="auto"/>
        <w:ind w:firstLine="567"/>
        <w:jc w:val="both"/>
        <w:rPr>
          <w:sz w:val="24"/>
          <w:szCs w:val="24"/>
          <w:lang w:val="uk-UA"/>
        </w:rPr>
      </w:pPr>
    </w:p>
    <w:p w14:paraId="04577DE2" w14:textId="2B84FFD3" w:rsidR="000241A7" w:rsidRDefault="000241A7" w:rsidP="008D2396">
      <w:pPr>
        <w:pStyle w:val="20"/>
        <w:shd w:val="clear" w:color="auto" w:fill="auto"/>
        <w:spacing w:line="240" w:lineRule="auto"/>
        <w:ind w:firstLine="567"/>
        <w:jc w:val="both"/>
        <w:rPr>
          <w:sz w:val="24"/>
          <w:szCs w:val="24"/>
          <w:lang w:val="uk-UA"/>
        </w:rPr>
      </w:pPr>
    </w:p>
    <w:p w14:paraId="28570863" w14:textId="2DE9836D" w:rsidR="000241A7" w:rsidRDefault="000241A7" w:rsidP="008D2396">
      <w:pPr>
        <w:pStyle w:val="20"/>
        <w:shd w:val="clear" w:color="auto" w:fill="auto"/>
        <w:spacing w:line="240" w:lineRule="auto"/>
        <w:ind w:firstLine="567"/>
        <w:jc w:val="both"/>
        <w:rPr>
          <w:sz w:val="24"/>
          <w:szCs w:val="24"/>
          <w:lang w:val="uk-UA"/>
        </w:rPr>
      </w:pPr>
    </w:p>
    <w:p w14:paraId="7263AEAF" w14:textId="7531515A" w:rsidR="000241A7" w:rsidRDefault="000241A7" w:rsidP="008D2396">
      <w:pPr>
        <w:pStyle w:val="20"/>
        <w:shd w:val="clear" w:color="auto" w:fill="auto"/>
        <w:spacing w:line="240" w:lineRule="auto"/>
        <w:ind w:firstLine="567"/>
        <w:jc w:val="both"/>
        <w:rPr>
          <w:sz w:val="24"/>
          <w:szCs w:val="24"/>
          <w:lang w:val="uk-UA"/>
        </w:rPr>
      </w:pPr>
    </w:p>
    <w:p w14:paraId="000AEB8D" w14:textId="3DFB2B75" w:rsidR="000241A7" w:rsidRDefault="000241A7" w:rsidP="008D2396">
      <w:pPr>
        <w:pStyle w:val="20"/>
        <w:shd w:val="clear" w:color="auto" w:fill="auto"/>
        <w:spacing w:line="240" w:lineRule="auto"/>
        <w:ind w:firstLine="567"/>
        <w:jc w:val="both"/>
        <w:rPr>
          <w:sz w:val="24"/>
          <w:szCs w:val="24"/>
          <w:lang w:val="uk-UA"/>
        </w:rPr>
      </w:pPr>
    </w:p>
    <w:p w14:paraId="67BEF9ED" w14:textId="2486D915" w:rsidR="000241A7" w:rsidRDefault="000241A7" w:rsidP="008D2396">
      <w:pPr>
        <w:pStyle w:val="20"/>
        <w:shd w:val="clear" w:color="auto" w:fill="auto"/>
        <w:spacing w:line="240" w:lineRule="auto"/>
        <w:ind w:firstLine="567"/>
        <w:jc w:val="both"/>
        <w:rPr>
          <w:sz w:val="24"/>
          <w:szCs w:val="24"/>
          <w:lang w:val="uk-UA"/>
        </w:rPr>
      </w:pPr>
    </w:p>
    <w:p w14:paraId="6442C841" w14:textId="71094658" w:rsidR="000241A7" w:rsidRDefault="000241A7" w:rsidP="008D2396">
      <w:pPr>
        <w:pStyle w:val="20"/>
        <w:shd w:val="clear" w:color="auto" w:fill="auto"/>
        <w:spacing w:line="240" w:lineRule="auto"/>
        <w:ind w:firstLine="567"/>
        <w:jc w:val="both"/>
        <w:rPr>
          <w:sz w:val="24"/>
          <w:szCs w:val="24"/>
          <w:lang w:val="uk-UA"/>
        </w:rPr>
      </w:pPr>
    </w:p>
    <w:p w14:paraId="0BDC8AEB" w14:textId="26CA110B" w:rsidR="000241A7" w:rsidRDefault="000241A7" w:rsidP="008D2396">
      <w:pPr>
        <w:pStyle w:val="20"/>
        <w:shd w:val="clear" w:color="auto" w:fill="auto"/>
        <w:spacing w:line="240" w:lineRule="auto"/>
        <w:ind w:firstLine="567"/>
        <w:jc w:val="both"/>
        <w:rPr>
          <w:sz w:val="24"/>
          <w:szCs w:val="24"/>
          <w:lang w:val="uk-UA"/>
        </w:rPr>
      </w:pPr>
    </w:p>
    <w:p w14:paraId="30FCAB43" w14:textId="68430221" w:rsidR="000241A7" w:rsidRDefault="000241A7" w:rsidP="008D2396">
      <w:pPr>
        <w:pStyle w:val="20"/>
        <w:shd w:val="clear" w:color="auto" w:fill="auto"/>
        <w:spacing w:line="240" w:lineRule="auto"/>
        <w:ind w:firstLine="567"/>
        <w:jc w:val="both"/>
        <w:rPr>
          <w:sz w:val="24"/>
          <w:szCs w:val="24"/>
          <w:lang w:val="uk-UA"/>
        </w:rPr>
      </w:pPr>
    </w:p>
    <w:p w14:paraId="6DB58F31" w14:textId="69433785" w:rsidR="000241A7" w:rsidRDefault="000241A7" w:rsidP="008D2396">
      <w:pPr>
        <w:pStyle w:val="20"/>
        <w:shd w:val="clear" w:color="auto" w:fill="auto"/>
        <w:spacing w:line="240" w:lineRule="auto"/>
        <w:ind w:firstLine="567"/>
        <w:jc w:val="both"/>
        <w:rPr>
          <w:sz w:val="24"/>
          <w:szCs w:val="24"/>
          <w:lang w:val="uk-UA"/>
        </w:rPr>
      </w:pPr>
    </w:p>
    <w:p w14:paraId="52B5D8BC" w14:textId="254881F6" w:rsidR="000241A7" w:rsidRDefault="000241A7" w:rsidP="008D2396">
      <w:pPr>
        <w:pStyle w:val="20"/>
        <w:shd w:val="clear" w:color="auto" w:fill="auto"/>
        <w:spacing w:line="240" w:lineRule="auto"/>
        <w:ind w:firstLine="567"/>
        <w:jc w:val="both"/>
        <w:rPr>
          <w:sz w:val="24"/>
          <w:szCs w:val="24"/>
          <w:lang w:val="uk-UA"/>
        </w:rPr>
      </w:pPr>
    </w:p>
    <w:p w14:paraId="69AE6FCA" w14:textId="640385C7" w:rsidR="000241A7" w:rsidRDefault="000241A7" w:rsidP="008D2396">
      <w:pPr>
        <w:pStyle w:val="20"/>
        <w:shd w:val="clear" w:color="auto" w:fill="auto"/>
        <w:spacing w:line="240" w:lineRule="auto"/>
        <w:ind w:firstLine="567"/>
        <w:jc w:val="both"/>
        <w:rPr>
          <w:sz w:val="24"/>
          <w:szCs w:val="24"/>
          <w:lang w:val="uk-UA"/>
        </w:rPr>
      </w:pPr>
    </w:p>
    <w:p w14:paraId="7630049F" w14:textId="2B2E4618" w:rsidR="000241A7" w:rsidRDefault="000241A7" w:rsidP="008D2396">
      <w:pPr>
        <w:pStyle w:val="20"/>
        <w:shd w:val="clear" w:color="auto" w:fill="auto"/>
        <w:spacing w:line="240" w:lineRule="auto"/>
        <w:ind w:firstLine="567"/>
        <w:jc w:val="both"/>
        <w:rPr>
          <w:sz w:val="24"/>
          <w:szCs w:val="24"/>
          <w:lang w:val="uk-UA"/>
        </w:rPr>
      </w:pPr>
    </w:p>
    <w:p w14:paraId="2943C3C9" w14:textId="27BAD149" w:rsidR="000241A7" w:rsidRDefault="000241A7" w:rsidP="008D2396">
      <w:pPr>
        <w:pStyle w:val="20"/>
        <w:shd w:val="clear" w:color="auto" w:fill="auto"/>
        <w:spacing w:line="240" w:lineRule="auto"/>
        <w:ind w:firstLine="567"/>
        <w:jc w:val="both"/>
        <w:rPr>
          <w:sz w:val="24"/>
          <w:szCs w:val="24"/>
          <w:lang w:val="uk-UA"/>
        </w:rPr>
      </w:pPr>
    </w:p>
    <w:p w14:paraId="44FB9A23" w14:textId="03550889" w:rsidR="000241A7" w:rsidRDefault="000241A7" w:rsidP="008D2396">
      <w:pPr>
        <w:pStyle w:val="20"/>
        <w:shd w:val="clear" w:color="auto" w:fill="auto"/>
        <w:spacing w:line="240" w:lineRule="auto"/>
        <w:ind w:firstLine="567"/>
        <w:jc w:val="both"/>
        <w:rPr>
          <w:sz w:val="24"/>
          <w:szCs w:val="24"/>
          <w:lang w:val="uk-UA"/>
        </w:rPr>
      </w:pPr>
    </w:p>
    <w:p w14:paraId="70351EBF" w14:textId="40E98152" w:rsidR="000241A7" w:rsidRDefault="000241A7" w:rsidP="008D2396">
      <w:pPr>
        <w:pStyle w:val="20"/>
        <w:shd w:val="clear" w:color="auto" w:fill="auto"/>
        <w:spacing w:line="240" w:lineRule="auto"/>
        <w:ind w:firstLine="567"/>
        <w:jc w:val="both"/>
        <w:rPr>
          <w:sz w:val="24"/>
          <w:szCs w:val="24"/>
          <w:lang w:val="uk-UA"/>
        </w:rPr>
      </w:pPr>
    </w:p>
    <w:p w14:paraId="591301FA" w14:textId="493FAFD5" w:rsidR="000241A7" w:rsidRDefault="000241A7" w:rsidP="008D2396">
      <w:pPr>
        <w:pStyle w:val="20"/>
        <w:shd w:val="clear" w:color="auto" w:fill="auto"/>
        <w:spacing w:line="240" w:lineRule="auto"/>
        <w:ind w:firstLine="567"/>
        <w:jc w:val="both"/>
        <w:rPr>
          <w:sz w:val="24"/>
          <w:szCs w:val="24"/>
          <w:lang w:val="uk-UA"/>
        </w:rPr>
      </w:pPr>
    </w:p>
    <w:p w14:paraId="2B495A51" w14:textId="381AAA65" w:rsidR="000241A7" w:rsidRDefault="000241A7" w:rsidP="008D2396">
      <w:pPr>
        <w:pStyle w:val="20"/>
        <w:shd w:val="clear" w:color="auto" w:fill="auto"/>
        <w:spacing w:line="240" w:lineRule="auto"/>
        <w:ind w:firstLine="567"/>
        <w:jc w:val="both"/>
        <w:rPr>
          <w:sz w:val="24"/>
          <w:szCs w:val="24"/>
          <w:lang w:val="uk-UA"/>
        </w:rPr>
      </w:pPr>
    </w:p>
    <w:p w14:paraId="7207BDC7" w14:textId="2E087A5F" w:rsidR="000241A7" w:rsidRDefault="000241A7" w:rsidP="008D2396">
      <w:pPr>
        <w:pStyle w:val="20"/>
        <w:shd w:val="clear" w:color="auto" w:fill="auto"/>
        <w:spacing w:line="240" w:lineRule="auto"/>
        <w:ind w:firstLine="567"/>
        <w:jc w:val="both"/>
        <w:rPr>
          <w:sz w:val="24"/>
          <w:szCs w:val="24"/>
          <w:lang w:val="uk-UA"/>
        </w:rPr>
      </w:pPr>
    </w:p>
    <w:p w14:paraId="164B6AC0" w14:textId="664B123A" w:rsidR="000241A7" w:rsidRDefault="000241A7" w:rsidP="008D2396">
      <w:pPr>
        <w:pStyle w:val="20"/>
        <w:shd w:val="clear" w:color="auto" w:fill="auto"/>
        <w:spacing w:line="240" w:lineRule="auto"/>
        <w:ind w:firstLine="567"/>
        <w:jc w:val="both"/>
        <w:rPr>
          <w:sz w:val="24"/>
          <w:szCs w:val="24"/>
          <w:lang w:val="uk-UA"/>
        </w:rPr>
      </w:pPr>
    </w:p>
    <w:p w14:paraId="69072A09" w14:textId="52E49BD8" w:rsidR="000241A7" w:rsidRDefault="000241A7" w:rsidP="008D2396">
      <w:pPr>
        <w:pStyle w:val="20"/>
        <w:shd w:val="clear" w:color="auto" w:fill="auto"/>
        <w:spacing w:line="240" w:lineRule="auto"/>
        <w:ind w:firstLine="567"/>
        <w:jc w:val="both"/>
        <w:rPr>
          <w:sz w:val="24"/>
          <w:szCs w:val="24"/>
          <w:lang w:val="uk-UA"/>
        </w:rPr>
      </w:pPr>
    </w:p>
    <w:p w14:paraId="273BA1FC" w14:textId="35C20555" w:rsidR="000241A7" w:rsidRDefault="000241A7" w:rsidP="008D2396">
      <w:pPr>
        <w:pStyle w:val="20"/>
        <w:shd w:val="clear" w:color="auto" w:fill="auto"/>
        <w:spacing w:line="240" w:lineRule="auto"/>
        <w:ind w:firstLine="567"/>
        <w:jc w:val="both"/>
        <w:rPr>
          <w:sz w:val="24"/>
          <w:szCs w:val="24"/>
          <w:lang w:val="uk-UA"/>
        </w:rPr>
      </w:pPr>
    </w:p>
    <w:p w14:paraId="6F535DFA" w14:textId="6C492053" w:rsidR="000241A7" w:rsidRDefault="000241A7" w:rsidP="008D2396">
      <w:pPr>
        <w:pStyle w:val="20"/>
        <w:shd w:val="clear" w:color="auto" w:fill="auto"/>
        <w:spacing w:line="240" w:lineRule="auto"/>
        <w:ind w:firstLine="567"/>
        <w:jc w:val="both"/>
        <w:rPr>
          <w:sz w:val="24"/>
          <w:szCs w:val="24"/>
          <w:lang w:val="uk-UA"/>
        </w:rPr>
      </w:pPr>
    </w:p>
    <w:p w14:paraId="4C6A0E8E" w14:textId="1BBD47E9" w:rsidR="000241A7" w:rsidRDefault="000241A7" w:rsidP="008D2396">
      <w:pPr>
        <w:pStyle w:val="20"/>
        <w:shd w:val="clear" w:color="auto" w:fill="auto"/>
        <w:spacing w:line="240" w:lineRule="auto"/>
        <w:ind w:firstLine="567"/>
        <w:jc w:val="both"/>
        <w:rPr>
          <w:sz w:val="24"/>
          <w:szCs w:val="24"/>
          <w:lang w:val="uk-UA"/>
        </w:rPr>
      </w:pPr>
    </w:p>
    <w:p w14:paraId="477C85D1" w14:textId="0F268A68" w:rsidR="000241A7" w:rsidRDefault="000241A7" w:rsidP="008D2396">
      <w:pPr>
        <w:pStyle w:val="20"/>
        <w:shd w:val="clear" w:color="auto" w:fill="auto"/>
        <w:spacing w:line="240" w:lineRule="auto"/>
        <w:ind w:firstLine="567"/>
        <w:jc w:val="both"/>
        <w:rPr>
          <w:sz w:val="24"/>
          <w:szCs w:val="24"/>
          <w:lang w:val="uk-UA"/>
        </w:rPr>
      </w:pPr>
    </w:p>
    <w:p w14:paraId="54986556" w14:textId="75747EDD" w:rsidR="000241A7" w:rsidRDefault="000241A7" w:rsidP="008D2396">
      <w:pPr>
        <w:pStyle w:val="20"/>
        <w:shd w:val="clear" w:color="auto" w:fill="auto"/>
        <w:spacing w:line="240" w:lineRule="auto"/>
        <w:ind w:firstLine="567"/>
        <w:jc w:val="both"/>
        <w:rPr>
          <w:sz w:val="24"/>
          <w:szCs w:val="24"/>
          <w:lang w:val="uk-UA"/>
        </w:rPr>
      </w:pPr>
    </w:p>
    <w:p w14:paraId="1133D056" w14:textId="0BCC2406" w:rsidR="000241A7" w:rsidRDefault="000241A7" w:rsidP="008D2396">
      <w:pPr>
        <w:pStyle w:val="20"/>
        <w:shd w:val="clear" w:color="auto" w:fill="auto"/>
        <w:spacing w:line="240" w:lineRule="auto"/>
        <w:ind w:firstLine="567"/>
        <w:jc w:val="both"/>
        <w:rPr>
          <w:sz w:val="24"/>
          <w:szCs w:val="24"/>
          <w:lang w:val="uk-UA"/>
        </w:rPr>
      </w:pPr>
    </w:p>
    <w:p w14:paraId="318EB72C" w14:textId="4B15E747" w:rsidR="000241A7" w:rsidRDefault="000241A7" w:rsidP="008D2396">
      <w:pPr>
        <w:pStyle w:val="20"/>
        <w:shd w:val="clear" w:color="auto" w:fill="auto"/>
        <w:spacing w:line="240" w:lineRule="auto"/>
        <w:ind w:firstLine="567"/>
        <w:jc w:val="both"/>
        <w:rPr>
          <w:sz w:val="24"/>
          <w:szCs w:val="24"/>
          <w:lang w:val="uk-UA"/>
        </w:rPr>
      </w:pPr>
    </w:p>
    <w:p w14:paraId="225675E5" w14:textId="69F5A9A1" w:rsidR="000241A7" w:rsidRDefault="000241A7" w:rsidP="008D2396">
      <w:pPr>
        <w:pStyle w:val="20"/>
        <w:shd w:val="clear" w:color="auto" w:fill="auto"/>
        <w:spacing w:line="240" w:lineRule="auto"/>
        <w:ind w:firstLine="567"/>
        <w:jc w:val="both"/>
        <w:rPr>
          <w:sz w:val="24"/>
          <w:szCs w:val="24"/>
          <w:lang w:val="uk-UA"/>
        </w:rPr>
      </w:pPr>
    </w:p>
    <w:p w14:paraId="107984B8" w14:textId="20E54AA8" w:rsidR="000241A7" w:rsidRDefault="000241A7" w:rsidP="008D2396">
      <w:pPr>
        <w:pStyle w:val="20"/>
        <w:shd w:val="clear" w:color="auto" w:fill="auto"/>
        <w:spacing w:line="240" w:lineRule="auto"/>
        <w:ind w:firstLine="567"/>
        <w:jc w:val="both"/>
        <w:rPr>
          <w:sz w:val="24"/>
          <w:szCs w:val="24"/>
          <w:lang w:val="uk-UA"/>
        </w:rPr>
      </w:pPr>
    </w:p>
    <w:p w14:paraId="176DD145" w14:textId="6B020D6B" w:rsidR="000241A7" w:rsidRDefault="000241A7" w:rsidP="008D2396">
      <w:pPr>
        <w:pStyle w:val="20"/>
        <w:shd w:val="clear" w:color="auto" w:fill="auto"/>
        <w:spacing w:line="240" w:lineRule="auto"/>
        <w:ind w:firstLine="567"/>
        <w:jc w:val="both"/>
        <w:rPr>
          <w:sz w:val="24"/>
          <w:szCs w:val="24"/>
          <w:lang w:val="uk-UA"/>
        </w:rPr>
      </w:pPr>
    </w:p>
    <w:p w14:paraId="48C9BB68" w14:textId="7E27503B" w:rsidR="000241A7" w:rsidRDefault="000241A7" w:rsidP="008D2396">
      <w:pPr>
        <w:pStyle w:val="20"/>
        <w:shd w:val="clear" w:color="auto" w:fill="auto"/>
        <w:spacing w:line="240" w:lineRule="auto"/>
        <w:ind w:firstLine="567"/>
        <w:jc w:val="both"/>
        <w:rPr>
          <w:sz w:val="24"/>
          <w:szCs w:val="24"/>
          <w:lang w:val="uk-UA"/>
        </w:rPr>
      </w:pPr>
    </w:p>
    <w:p w14:paraId="6521C9DF" w14:textId="77777777" w:rsidR="00D508E6" w:rsidRDefault="00D508E6" w:rsidP="00203DE4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uk-UA"/>
        </w:rPr>
      </w:pPr>
    </w:p>
    <w:p w14:paraId="2CCD13C4" w14:textId="36852347" w:rsidR="00D508E6" w:rsidRDefault="00D508E6" w:rsidP="00203DE4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uk-UA"/>
        </w:rPr>
      </w:pPr>
    </w:p>
    <w:p w14:paraId="63EA391C" w14:textId="53849AA7" w:rsidR="00203DE4" w:rsidRPr="007F6756" w:rsidRDefault="00203DE4" w:rsidP="00203DE4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val="uk-UA" w:eastAsia="uk-UA"/>
        </w:rPr>
      </w:pPr>
      <w:r w:rsidRPr="007F6756">
        <w:rPr>
          <w:rFonts w:ascii="Times New Roman" w:eastAsia="Calibri" w:hAnsi="Times New Roman" w:cs="Times New Roman"/>
          <w:sz w:val="16"/>
          <w:szCs w:val="16"/>
          <w:lang w:val="uk-UA"/>
        </w:rPr>
        <w:lastRenderedPageBreak/>
        <w:t>Додаток №1 до</w:t>
      </w:r>
      <w:r w:rsidR="00F40B34" w:rsidRPr="007F6756">
        <w:rPr>
          <w:rFonts w:ascii="Times New Roman" w:eastAsia="Calibri" w:hAnsi="Times New Roman" w:cs="Times New Roman"/>
          <w:sz w:val="16"/>
          <w:szCs w:val="16"/>
          <w:lang w:val="uk-UA"/>
        </w:rPr>
        <w:t xml:space="preserve"> </w:t>
      </w:r>
      <w:r w:rsidRPr="007F6756">
        <w:rPr>
          <w:rFonts w:ascii="Times New Roman" w:eastAsia="Calibri" w:hAnsi="Times New Roman" w:cs="Times New Roman"/>
          <w:sz w:val="16"/>
          <w:szCs w:val="16"/>
          <w:lang w:val="uk-UA"/>
        </w:rPr>
        <w:t xml:space="preserve"> рішення </w:t>
      </w:r>
    </w:p>
    <w:p w14:paraId="2B9DD132" w14:textId="77777777" w:rsidR="00203DE4" w:rsidRPr="007F6756" w:rsidRDefault="00203DE4" w:rsidP="00203DE4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val="uk-UA" w:eastAsia="ar-SA"/>
        </w:rPr>
      </w:pPr>
      <w:r w:rsidRPr="007F6756">
        <w:rPr>
          <w:rFonts w:ascii="Times New Roman" w:eastAsia="Calibri" w:hAnsi="Times New Roman" w:cs="Times New Roman"/>
          <w:sz w:val="16"/>
          <w:szCs w:val="16"/>
          <w:lang w:val="uk-UA"/>
        </w:rPr>
        <w:t>Фонтанської сільської ради</w:t>
      </w:r>
    </w:p>
    <w:p w14:paraId="606F45D3" w14:textId="2F155F50" w:rsidR="00203DE4" w:rsidRPr="007F6756" w:rsidRDefault="00203DE4" w:rsidP="00203DE4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val="uk-UA"/>
        </w:rPr>
      </w:pPr>
      <w:r w:rsidRPr="007F6756">
        <w:rPr>
          <w:rFonts w:ascii="Times New Roman" w:eastAsia="Calibri" w:hAnsi="Times New Roman" w:cs="Times New Roman"/>
          <w:sz w:val="16"/>
          <w:szCs w:val="16"/>
          <w:lang w:val="uk-UA"/>
        </w:rPr>
        <w:t>№</w:t>
      </w:r>
      <w:r w:rsidR="005A6B7C">
        <w:rPr>
          <w:rFonts w:ascii="Times New Roman" w:eastAsia="Calibri" w:hAnsi="Times New Roman" w:cs="Times New Roman"/>
          <w:sz w:val="16"/>
          <w:szCs w:val="16"/>
          <w:lang w:val="uk-UA"/>
        </w:rPr>
        <w:t xml:space="preserve"> </w:t>
      </w:r>
      <w:r w:rsidR="00092047">
        <w:rPr>
          <w:rFonts w:ascii="Times New Roman" w:eastAsia="Calibri" w:hAnsi="Times New Roman" w:cs="Times New Roman"/>
          <w:sz w:val="16"/>
          <w:szCs w:val="16"/>
          <w:lang w:val="uk-UA"/>
        </w:rPr>
        <w:t>2637</w:t>
      </w:r>
      <w:r w:rsidRPr="007F6756">
        <w:rPr>
          <w:rFonts w:ascii="Times New Roman" w:eastAsia="Calibri" w:hAnsi="Times New Roman" w:cs="Times New Roman"/>
          <w:sz w:val="16"/>
          <w:szCs w:val="16"/>
          <w:lang w:val="uk-UA"/>
        </w:rPr>
        <w:t>-</w:t>
      </w:r>
      <w:r w:rsidRPr="007F6756">
        <w:rPr>
          <w:rFonts w:ascii="Times New Roman" w:eastAsia="Calibri" w:hAnsi="Times New Roman" w:cs="Times New Roman"/>
          <w:sz w:val="16"/>
          <w:szCs w:val="16"/>
          <w:lang w:val="en-US"/>
        </w:rPr>
        <w:t>VIII</w:t>
      </w:r>
      <w:r w:rsidR="00092047">
        <w:rPr>
          <w:rFonts w:ascii="Times New Roman" w:eastAsia="Calibri" w:hAnsi="Times New Roman" w:cs="Times New Roman"/>
          <w:sz w:val="16"/>
          <w:szCs w:val="16"/>
          <w:lang w:val="uk-UA"/>
        </w:rPr>
        <w:t xml:space="preserve"> від 04.12.</w:t>
      </w:r>
      <w:r w:rsidRPr="007F6756">
        <w:rPr>
          <w:rFonts w:ascii="Times New Roman" w:eastAsia="Calibri" w:hAnsi="Times New Roman" w:cs="Times New Roman"/>
          <w:sz w:val="16"/>
          <w:szCs w:val="16"/>
          <w:lang w:val="uk-UA"/>
        </w:rPr>
        <w:t>2024 року</w:t>
      </w:r>
    </w:p>
    <w:p w14:paraId="27D6A79D" w14:textId="77777777" w:rsidR="00203DE4" w:rsidRPr="004D12E1" w:rsidRDefault="00203DE4" w:rsidP="00203DE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14:paraId="70E90474" w14:textId="36A145AC" w:rsidR="00203DE4" w:rsidRPr="007F6756" w:rsidRDefault="00203DE4" w:rsidP="00203DE4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F6756">
        <w:rPr>
          <w:rFonts w:ascii="Times New Roman" w:hAnsi="Times New Roman" w:cs="Times New Roman"/>
          <w:b/>
          <w:sz w:val="24"/>
          <w:szCs w:val="24"/>
          <w:lang w:val="uk-UA"/>
        </w:rPr>
        <w:t>Комплексна Програма життєзабезпечення, модернізації, ремонту,  енергоефективності, енергозбереження та благоустрою об’єктів житлово – комунального господарства Фонтанської сільської  територіальної громади Одеського району Одеської області на 2023-2025 роки</w:t>
      </w:r>
    </w:p>
    <w:p w14:paraId="365CCEDA" w14:textId="2ED9E23E" w:rsidR="00203DE4" w:rsidRPr="004A389B" w:rsidRDefault="00203DE4" w:rsidP="004A389B">
      <w:pPr>
        <w:pStyle w:val="a4"/>
        <w:numPr>
          <w:ilvl w:val="0"/>
          <w:numId w:val="18"/>
        </w:numPr>
        <w:jc w:val="center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A389B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Паспорт Програми</w:t>
      </w:r>
    </w:p>
    <w:p w14:paraId="22F512AB" w14:textId="77777777" w:rsidR="004A389B" w:rsidRPr="004A389B" w:rsidRDefault="004A389B" w:rsidP="004A389B">
      <w:pPr>
        <w:pStyle w:val="a4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</w:p>
    <w:tbl>
      <w:tblPr>
        <w:tblW w:w="10206" w:type="dxa"/>
        <w:tblInd w:w="-57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8"/>
        <w:gridCol w:w="3306"/>
        <w:gridCol w:w="6242"/>
      </w:tblGrid>
      <w:tr w:rsidR="00203DE4" w:rsidRPr="004D12E1" w14:paraId="2535B933" w14:textId="77777777" w:rsidTr="007F6756">
        <w:trPr>
          <w:trHeight w:hRule="exact" w:val="1252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784CA6" w14:textId="77777777" w:rsidR="00203DE4" w:rsidRPr="007F6756" w:rsidRDefault="00203DE4" w:rsidP="001B7AB9">
            <w:pPr>
              <w:pStyle w:val="20"/>
              <w:shd w:val="clear" w:color="auto" w:fill="auto"/>
              <w:spacing w:line="240" w:lineRule="auto"/>
              <w:ind w:left="240" w:firstLine="0"/>
              <w:rPr>
                <w:sz w:val="20"/>
                <w:szCs w:val="20"/>
              </w:rPr>
            </w:pPr>
            <w:r w:rsidRPr="007F6756">
              <w:rPr>
                <w:rStyle w:val="211pt"/>
                <w:b w:val="0"/>
                <w:sz w:val="20"/>
                <w:szCs w:val="20"/>
              </w:rPr>
              <w:t>1.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2152C6" w14:textId="77777777" w:rsidR="00203DE4" w:rsidRPr="007F6756" w:rsidRDefault="00203DE4" w:rsidP="001B7AB9">
            <w:pPr>
              <w:pStyle w:val="20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 w:rsidRPr="007F6756">
              <w:rPr>
                <w:rStyle w:val="211pt"/>
                <w:b w:val="0"/>
                <w:sz w:val="20"/>
                <w:szCs w:val="20"/>
              </w:rPr>
              <w:t>Назва Програми</w:t>
            </w:r>
          </w:p>
          <w:p w14:paraId="5C7140EE" w14:textId="77777777" w:rsidR="00203DE4" w:rsidRPr="007F6756" w:rsidRDefault="00203DE4" w:rsidP="001B7AB9">
            <w:pPr>
              <w:pStyle w:val="20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D4E3D7" w14:textId="77777777" w:rsidR="00203DE4" w:rsidRPr="007F6756" w:rsidRDefault="00203DE4" w:rsidP="001B7AB9">
            <w:pPr>
              <w:spacing w:after="0" w:line="240" w:lineRule="auto"/>
              <w:ind w:left="132" w:right="187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F675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Комплексна Програма життєзабезпечення, модернізації, ремонту,  енергоефективності, енергозбереження та благоустрою об’єктів житлово – комунального</w:t>
            </w:r>
            <w:r w:rsidRPr="007F675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 </w:t>
            </w:r>
            <w:r w:rsidRPr="007F675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господарства  Фонтанської сільської  територіальної громади Одеського району Одеської області на 2023-2025роки</w:t>
            </w:r>
          </w:p>
        </w:tc>
      </w:tr>
      <w:tr w:rsidR="00203DE4" w:rsidRPr="004D12E1" w14:paraId="024C941C" w14:textId="77777777" w:rsidTr="007F6756">
        <w:trPr>
          <w:trHeight w:hRule="exact" w:val="574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0EAA61" w14:textId="77777777" w:rsidR="00203DE4" w:rsidRPr="007F6756" w:rsidRDefault="00203DE4" w:rsidP="001B7AB9">
            <w:pPr>
              <w:pStyle w:val="20"/>
              <w:shd w:val="clear" w:color="auto" w:fill="auto"/>
              <w:spacing w:line="240" w:lineRule="auto"/>
              <w:ind w:left="240" w:firstLine="0"/>
              <w:rPr>
                <w:sz w:val="20"/>
                <w:szCs w:val="20"/>
              </w:rPr>
            </w:pPr>
            <w:r w:rsidRPr="007F6756">
              <w:rPr>
                <w:rStyle w:val="211pt"/>
                <w:b w:val="0"/>
                <w:sz w:val="20"/>
                <w:szCs w:val="20"/>
              </w:rPr>
              <w:t>2.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AAFE56" w14:textId="77777777" w:rsidR="00203DE4" w:rsidRPr="007F6756" w:rsidRDefault="00203DE4" w:rsidP="001B7AB9">
            <w:pPr>
              <w:pStyle w:val="20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 w:rsidRPr="007F6756">
              <w:rPr>
                <w:rStyle w:val="211pt"/>
                <w:b w:val="0"/>
                <w:sz w:val="20"/>
                <w:szCs w:val="20"/>
              </w:rPr>
              <w:t>Ініціатор розроблення Програми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EC24CC" w14:textId="2A9C70B9" w:rsidR="00203DE4" w:rsidRPr="007F6756" w:rsidRDefault="001454B7" w:rsidP="001B7AB9">
            <w:pPr>
              <w:spacing w:after="0" w:line="240" w:lineRule="auto"/>
              <w:ind w:left="132" w:right="187"/>
              <w:rPr>
                <w:rFonts w:ascii="Times New Roman" w:hAnsi="Times New Roman" w:cs="Times New Roman"/>
                <w:sz w:val="20"/>
                <w:szCs w:val="20"/>
              </w:rPr>
            </w:pPr>
            <w:r w:rsidRPr="007F675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Відділ</w:t>
            </w:r>
            <w:r w:rsidR="00203DE4" w:rsidRPr="007F675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житлово- комунального господарства Фонтанської сільської ради Одеського району Одеської області</w:t>
            </w:r>
          </w:p>
        </w:tc>
      </w:tr>
      <w:tr w:rsidR="00203DE4" w:rsidRPr="004D12E1" w14:paraId="02984FA5" w14:textId="77777777" w:rsidTr="007F6756">
        <w:trPr>
          <w:trHeight w:hRule="exact" w:val="696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DA9C29" w14:textId="77777777" w:rsidR="00203DE4" w:rsidRPr="007F6756" w:rsidRDefault="00203DE4" w:rsidP="001B7AB9">
            <w:pPr>
              <w:pStyle w:val="20"/>
              <w:shd w:val="clear" w:color="auto" w:fill="auto"/>
              <w:spacing w:line="240" w:lineRule="auto"/>
              <w:ind w:left="240" w:firstLine="0"/>
              <w:rPr>
                <w:sz w:val="20"/>
                <w:szCs w:val="20"/>
              </w:rPr>
            </w:pPr>
            <w:r w:rsidRPr="007F6756">
              <w:rPr>
                <w:rStyle w:val="211pt"/>
                <w:b w:val="0"/>
                <w:sz w:val="20"/>
                <w:szCs w:val="20"/>
              </w:rPr>
              <w:t>3.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A5AE42" w14:textId="77777777" w:rsidR="00203DE4" w:rsidRPr="007F6756" w:rsidRDefault="00203DE4" w:rsidP="007F6756">
            <w:pPr>
              <w:pStyle w:val="20"/>
              <w:shd w:val="clear" w:color="auto" w:fill="auto"/>
              <w:spacing w:line="240" w:lineRule="auto"/>
              <w:ind w:right="129" w:firstLine="0"/>
              <w:rPr>
                <w:sz w:val="20"/>
                <w:szCs w:val="20"/>
              </w:rPr>
            </w:pPr>
            <w:r w:rsidRPr="007F6756">
              <w:rPr>
                <w:rStyle w:val="211pt"/>
                <w:b w:val="0"/>
                <w:sz w:val="20"/>
                <w:szCs w:val="20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1AF0E4" w14:textId="77777777" w:rsidR="00203DE4" w:rsidRPr="007F6756" w:rsidRDefault="00203DE4" w:rsidP="001B7AB9">
            <w:pPr>
              <w:spacing w:after="0" w:line="240" w:lineRule="auto"/>
              <w:ind w:left="132" w:right="187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F675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Протокольне доручення сільського голови від 18.11.2022 року </w:t>
            </w:r>
          </w:p>
        </w:tc>
      </w:tr>
      <w:tr w:rsidR="00203DE4" w:rsidRPr="004D12E1" w14:paraId="4795C0A4" w14:textId="77777777" w:rsidTr="001454B7">
        <w:trPr>
          <w:trHeight w:hRule="exact" w:val="843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342750" w14:textId="77777777" w:rsidR="00203DE4" w:rsidRPr="007F6756" w:rsidRDefault="00203DE4" w:rsidP="001B7AB9">
            <w:pPr>
              <w:pStyle w:val="20"/>
              <w:shd w:val="clear" w:color="auto" w:fill="auto"/>
              <w:spacing w:line="240" w:lineRule="auto"/>
              <w:ind w:left="240" w:firstLine="0"/>
              <w:rPr>
                <w:sz w:val="20"/>
                <w:szCs w:val="20"/>
              </w:rPr>
            </w:pPr>
            <w:r w:rsidRPr="007F6756">
              <w:rPr>
                <w:rStyle w:val="211pt"/>
                <w:b w:val="0"/>
                <w:sz w:val="20"/>
                <w:szCs w:val="20"/>
              </w:rPr>
              <w:t>4.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D4EEA5" w14:textId="77777777" w:rsidR="00203DE4" w:rsidRPr="007F6756" w:rsidRDefault="00203DE4" w:rsidP="001B7AB9">
            <w:pPr>
              <w:pStyle w:val="20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 w:rsidRPr="007F6756">
              <w:rPr>
                <w:rStyle w:val="211pt"/>
                <w:b w:val="0"/>
                <w:sz w:val="20"/>
                <w:szCs w:val="20"/>
              </w:rPr>
              <w:t>Головний розробник Програми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D424D4" w14:textId="431208E3" w:rsidR="00203DE4" w:rsidRPr="007F6756" w:rsidRDefault="001454B7" w:rsidP="001B7AB9">
            <w:pPr>
              <w:spacing w:after="0" w:line="240" w:lineRule="auto"/>
              <w:ind w:left="132" w:right="187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F675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Відділ</w:t>
            </w:r>
            <w:r w:rsidR="00203DE4" w:rsidRPr="007F675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житлово- комунального господарства Фонтанської сільської ради Одеського району Одеської області</w:t>
            </w:r>
          </w:p>
        </w:tc>
      </w:tr>
      <w:tr w:rsidR="00203DE4" w:rsidRPr="004D12E1" w14:paraId="60FC3C62" w14:textId="77777777" w:rsidTr="001454B7">
        <w:trPr>
          <w:trHeight w:hRule="exact" w:val="413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0C356F" w14:textId="77777777" w:rsidR="00203DE4" w:rsidRPr="007F6756" w:rsidRDefault="00203DE4" w:rsidP="001B7AB9">
            <w:pPr>
              <w:pStyle w:val="20"/>
              <w:shd w:val="clear" w:color="auto" w:fill="auto"/>
              <w:spacing w:line="240" w:lineRule="auto"/>
              <w:ind w:left="240" w:firstLine="0"/>
              <w:rPr>
                <w:sz w:val="20"/>
                <w:szCs w:val="20"/>
              </w:rPr>
            </w:pPr>
            <w:r w:rsidRPr="007F6756">
              <w:rPr>
                <w:rStyle w:val="211pt"/>
                <w:b w:val="0"/>
                <w:sz w:val="20"/>
                <w:szCs w:val="20"/>
              </w:rPr>
              <w:t>5.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6AC5B5" w14:textId="77777777" w:rsidR="00203DE4" w:rsidRPr="007F6756" w:rsidRDefault="00203DE4" w:rsidP="001B7AB9">
            <w:pPr>
              <w:pStyle w:val="20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 w:rsidRPr="007F6756">
              <w:rPr>
                <w:rStyle w:val="211pt"/>
                <w:b w:val="0"/>
                <w:sz w:val="20"/>
                <w:szCs w:val="20"/>
              </w:rPr>
              <w:t>Спів розробники Програми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D2F7730" w14:textId="09AC61AE" w:rsidR="00203DE4" w:rsidRPr="007F6756" w:rsidRDefault="00203DE4" w:rsidP="00B02E01">
            <w:pPr>
              <w:spacing w:after="0" w:line="240" w:lineRule="auto"/>
              <w:ind w:left="132" w:right="187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F675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Управління капітального будівництва</w:t>
            </w:r>
            <w:r w:rsidR="00B02E0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 управління</w:t>
            </w:r>
          </w:p>
        </w:tc>
      </w:tr>
      <w:tr w:rsidR="00203DE4" w:rsidRPr="004D12E1" w14:paraId="780132F4" w14:textId="77777777" w:rsidTr="001454B7">
        <w:trPr>
          <w:trHeight w:hRule="exact" w:val="858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A57489" w14:textId="77777777" w:rsidR="00203DE4" w:rsidRPr="007F6756" w:rsidRDefault="00203DE4" w:rsidP="001B7AB9">
            <w:pPr>
              <w:pStyle w:val="20"/>
              <w:shd w:val="clear" w:color="auto" w:fill="auto"/>
              <w:spacing w:line="240" w:lineRule="auto"/>
              <w:ind w:left="240" w:firstLine="0"/>
              <w:rPr>
                <w:sz w:val="20"/>
                <w:szCs w:val="20"/>
              </w:rPr>
            </w:pPr>
            <w:r w:rsidRPr="007F6756">
              <w:rPr>
                <w:rStyle w:val="212pt"/>
                <w:b w:val="0"/>
                <w:sz w:val="20"/>
                <w:szCs w:val="20"/>
              </w:rPr>
              <w:t>6</w:t>
            </w:r>
            <w:r w:rsidRPr="007F6756">
              <w:rPr>
                <w:rStyle w:val="2Cambria11pt"/>
                <w:rFonts w:ascii="Times New Roman" w:hAnsi="Times New Roman" w:cs="Times New Roman"/>
                <w:b w:val="0"/>
                <w:sz w:val="20"/>
                <w:szCs w:val="20"/>
              </w:rPr>
              <w:t>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748C0E" w14:textId="77777777" w:rsidR="00203DE4" w:rsidRPr="007F6756" w:rsidRDefault="00203DE4" w:rsidP="001B7AB9">
            <w:pPr>
              <w:pStyle w:val="20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 w:rsidRPr="007F6756">
              <w:rPr>
                <w:rStyle w:val="211pt"/>
                <w:b w:val="0"/>
                <w:sz w:val="20"/>
                <w:szCs w:val="20"/>
              </w:rPr>
              <w:t>Відповідальний виконавець Програми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2DB838" w14:textId="41ED84C8" w:rsidR="00203DE4" w:rsidRPr="007F6756" w:rsidRDefault="001454B7" w:rsidP="001B7AB9">
            <w:pPr>
              <w:spacing w:after="0" w:line="240" w:lineRule="auto"/>
              <w:ind w:left="132" w:right="187"/>
              <w:rPr>
                <w:rFonts w:ascii="Times New Roman" w:hAnsi="Times New Roman" w:cs="Times New Roman"/>
                <w:sz w:val="20"/>
                <w:szCs w:val="20"/>
              </w:rPr>
            </w:pPr>
            <w:r w:rsidRPr="007F675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Відділ</w:t>
            </w:r>
            <w:r w:rsidR="00203DE4" w:rsidRPr="007F675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житлово- комунального господарства Фонтанської сільської ради Одеського району Одеської області </w:t>
            </w:r>
          </w:p>
        </w:tc>
      </w:tr>
      <w:tr w:rsidR="00203DE4" w:rsidRPr="004D12E1" w14:paraId="1C54358C" w14:textId="77777777" w:rsidTr="001454B7">
        <w:trPr>
          <w:trHeight w:hRule="exact" w:val="590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0CA915" w14:textId="77777777" w:rsidR="00203DE4" w:rsidRPr="007F6756" w:rsidRDefault="00203DE4" w:rsidP="001B7AB9">
            <w:pPr>
              <w:pStyle w:val="20"/>
              <w:shd w:val="clear" w:color="auto" w:fill="auto"/>
              <w:spacing w:line="240" w:lineRule="auto"/>
              <w:ind w:left="240" w:firstLine="0"/>
              <w:rPr>
                <w:sz w:val="20"/>
                <w:szCs w:val="20"/>
              </w:rPr>
            </w:pPr>
            <w:r w:rsidRPr="007F6756">
              <w:rPr>
                <w:rStyle w:val="211pt"/>
                <w:b w:val="0"/>
                <w:sz w:val="20"/>
                <w:szCs w:val="20"/>
              </w:rPr>
              <w:t>7.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DBF80F1" w14:textId="77777777" w:rsidR="00203DE4" w:rsidRPr="007F6756" w:rsidRDefault="00203DE4" w:rsidP="001B7AB9">
            <w:pPr>
              <w:pStyle w:val="20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 w:rsidRPr="007F6756">
              <w:rPr>
                <w:rStyle w:val="211pt"/>
                <w:b w:val="0"/>
                <w:sz w:val="20"/>
                <w:szCs w:val="20"/>
              </w:rPr>
              <w:t>Співвиконавці Програми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C2701E" w14:textId="77777777" w:rsidR="00203DE4" w:rsidRPr="007F6756" w:rsidRDefault="00203DE4" w:rsidP="001B7AB9">
            <w:pPr>
              <w:spacing w:after="0" w:line="240" w:lineRule="auto"/>
              <w:ind w:left="132" w:right="187"/>
              <w:rPr>
                <w:rFonts w:ascii="Times New Roman" w:hAnsi="Times New Roman" w:cs="Times New Roman"/>
                <w:sz w:val="20"/>
                <w:szCs w:val="20"/>
              </w:rPr>
            </w:pPr>
            <w:r w:rsidRPr="007F675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Управління капітального будівництва </w:t>
            </w:r>
            <w:r w:rsidRPr="007F675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Фонтанської сільської ради Одеського району Одеської області</w:t>
            </w:r>
          </w:p>
        </w:tc>
      </w:tr>
      <w:tr w:rsidR="00203DE4" w:rsidRPr="004D12E1" w14:paraId="3D96E2F0" w14:textId="77777777" w:rsidTr="001454B7">
        <w:trPr>
          <w:trHeight w:hRule="exact" w:val="283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96FF11" w14:textId="77777777" w:rsidR="00203DE4" w:rsidRPr="007F6756" w:rsidRDefault="00203DE4" w:rsidP="001B7AB9">
            <w:pPr>
              <w:pStyle w:val="20"/>
              <w:shd w:val="clear" w:color="auto" w:fill="auto"/>
              <w:spacing w:line="240" w:lineRule="auto"/>
              <w:ind w:left="240" w:firstLine="0"/>
              <w:rPr>
                <w:sz w:val="20"/>
                <w:szCs w:val="20"/>
              </w:rPr>
            </w:pPr>
            <w:r w:rsidRPr="007F6756">
              <w:rPr>
                <w:rStyle w:val="211pt"/>
                <w:b w:val="0"/>
                <w:sz w:val="20"/>
                <w:szCs w:val="20"/>
              </w:rPr>
              <w:t>8.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C42CC1" w14:textId="77777777" w:rsidR="00203DE4" w:rsidRPr="007F6756" w:rsidRDefault="00203DE4" w:rsidP="001B7AB9">
            <w:pPr>
              <w:pStyle w:val="20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 w:rsidRPr="007F6756">
              <w:rPr>
                <w:rStyle w:val="211pt"/>
                <w:b w:val="0"/>
                <w:sz w:val="20"/>
                <w:szCs w:val="20"/>
              </w:rPr>
              <w:t>Термін реалізації Програми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F5D270" w14:textId="77777777" w:rsidR="00203DE4" w:rsidRPr="007F6756" w:rsidRDefault="00203DE4" w:rsidP="001B7AB9">
            <w:pPr>
              <w:spacing w:after="0" w:line="240" w:lineRule="auto"/>
              <w:ind w:left="132" w:right="187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F675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2023-2025 роки</w:t>
            </w:r>
          </w:p>
        </w:tc>
      </w:tr>
      <w:tr w:rsidR="00203DE4" w:rsidRPr="004D12E1" w14:paraId="4DAA0AAE" w14:textId="77777777" w:rsidTr="007F6756">
        <w:trPr>
          <w:trHeight w:hRule="exact" w:val="1274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08CD944" w14:textId="77777777" w:rsidR="00203DE4" w:rsidRPr="007F6756" w:rsidRDefault="00203DE4" w:rsidP="001B7AB9">
            <w:pPr>
              <w:pStyle w:val="20"/>
              <w:shd w:val="clear" w:color="auto" w:fill="auto"/>
              <w:spacing w:line="240" w:lineRule="auto"/>
              <w:ind w:left="240" w:firstLine="0"/>
              <w:rPr>
                <w:sz w:val="20"/>
                <w:szCs w:val="20"/>
              </w:rPr>
            </w:pPr>
            <w:r w:rsidRPr="007F6756">
              <w:rPr>
                <w:rStyle w:val="211pt"/>
                <w:b w:val="0"/>
                <w:sz w:val="20"/>
                <w:szCs w:val="20"/>
              </w:rPr>
              <w:t>9.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77FBDE" w14:textId="77777777" w:rsidR="00203DE4" w:rsidRPr="007F6756" w:rsidRDefault="00203DE4" w:rsidP="001B7AB9">
            <w:pPr>
              <w:pStyle w:val="20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 w:rsidRPr="007F6756">
              <w:rPr>
                <w:rStyle w:val="211pt"/>
                <w:b w:val="0"/>
                <w:sz w:val="20"/>
                <w:szCs w:val="20"/>
              </w:rPr>
              <w:t>Мета Програми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063849" w14:textId="77777777" w:rsidR="00203DE4" w:rsidRPr="007F6756" w:rsidRDefault="00203DE4" w:rsidP="001454B7">
            <w:pPr>
              <w:shd w:val="clear" w:color="auto" w:fill="FFFFFF"/>
              <w:spacing w:after="0" w:line="240" w:lineRule="auto"/>
              <w:ind w:left="132" w:right="187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F67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Здійснення заходів щодо підвищення ефективності та надійності  функціонування житлово-комунального господарства, забезпечення  сталого розвитку для задоволення потреб населення і господарського комплексу в житлово-комунальних послугах відповідно до встановлених нормативів  і національних стандартів</w:t>
            </w:r>
          </w:p>
        </w:tc>
      </w:tr>
      <w:tr w:rsidR="00203DE4" w:rsidRPr="004D12E1" w14:paraId="4BD6EDA5" w14:textId="77777777" w:rsidTr="007F6756">
        <w:trPr>
          <w:trHeight w:hRule="exact" w:val="1703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689DF7" w14:textId="77777777" w:rsidR="00203DE4" w:rsidRPr="007F6756" w:rsidRDefault="00203DE4" w:rsidP="001B7AB9">
            <w:pPr>
              <w:pStyle w:val="20"/>
              <w:shd w:val="clear" w:color="auto" w:fill="auto"/>
              <w:spacing w:line="240" w:lineRule="auto"/>
              <w:ind w:left="240" w:firstLine="0"/>
              <w:rPr>
                <w:sz w:val="20"/>
                <w:szCs w:val="20"/>
              </w:rPr>
            </w:pPr>
            <w:r w:rsidRPr="007F6756">
              <w:rPr>
                <w:rStyle w:val="211pt"/>
                <w:b w:val="0"/>
                <w:sz w:val="20"/>
                <w:szCs w:val="20"/>
              </w:rPr>
              <w:t>10.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80BDA9" w14:textId="77777777" w:rsidR="00203DE4" w:rsidRPr="007F6756" w:rsidRDefault="00203DE4" w:rsidP="001B7AB9">
            <w:pPr>
              <w:pStyle w:val="20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 w:rsidRPr="007F6756">
              <w:rPr>
                <w:rStyle w:val="211pt"/>
                <w:b w:val="0"/>
                <w:sz w:val="20"/>
                <w:szCs w:val="20"/>
              </w:rPr>
              <w:t>Загальний обсяг фінансових ресурсів, необхідних для</w:t>
            </w:r>
            <w:r w:rsidRPr="007F6756">
              <w:rPr>
                <w:rStyle w:val="211pt"/>
                <w:b w:val="0"/>
                <w:sz w:val="20"/>
                <w:szCs w:val="20"/>
              </w:rPr>
              <w:br/>
              <w:t>реалізації Програми, всього:</w:t>
            </w:r>
            <w:r w:rsidRPr="007F6756">
              <w:rPr>
                <w:rStyle w:val="211pt"/>
                <w:b w:val="0"/>
                <w:sz w:val="20"/>
                <w:szCs w:val="20"/>
              </w:rPr>
              <w:br/>
              <w:t>в тому числі:</w:t>
            </w:r>
          </w:p>
          <w:p w14:paraId="54F8C752" w14:textId="77777777" w:rsidR="00203DE4" w:rsidRPr="007F6756" w:rsidRDefault="00203DE4" w:rsidP="00203DE4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39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7F6756">
              <w:rPr>
                <w:rStyle w:val="211pt"/>
                <w:b w:val="0"/>
                <w:sz w:val="20"/>
                <w:szCs w:val="20"/>
              </w:rPr>
              <w:t>коштів сільського бюджету</w:t>
            </w:r>
          </w:p>
          <w:p w14:paraId="67038734" w14:textId="414DBD27" w:rsidR="00203DE4" w:rsidRPr="007F6756" w:rsidRDefault="00203DE4" w:rsidP="00203DE4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44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7F6756">
              <w:rPr>
                <w:rStyle w:val="211pt"/>
                <w:b w:val="0"/>
                <w:sz w:val="20"/>
                <w:szCs w:val="20"/>
              </w:rPr>
              <w:t xml:space="preserve">коштів </w:t>
            </w:r>
            <w:r w:rsidR="000B08E7">
              <w:rPr>
                <w:rStyle w:val="211pt"/>
                <w:b w:val="0"/>
                <w:sz w:val="20"/>
                <w:szCs w:val="20"/>
              </w:rPr>
              <w:t>обласного</w:t>
            </w:r>
            <w:r w:rsidRPr="007F6756">
              <w:rPr>
                <w:rStyle w:val="211pt"/>
                <w:b w:val="0"/>
                <w:sz w:val="20"/>
                <w:szCs w:val="20"/>
              </w:rPr>
              <w:t xml:space="preserve"> бюджету</w:t>
            </w:r>
          </w:p>
          <w:p w14:paraId="0D66BDBF" w14:textId="77777777" w:rsidR="00203DE4" w:rsidRPr="007F6756" w:rsidRDefault="00203DE4" w:rsidP="00203DE4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49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7F6756">
              <w:rPr>
                <w:rStyle w:val="211pt"/>
                <w:b w:val="0"/>
                <w:sz w:val="20"/>
                <w:szCs w:val="20"/>
              </w:rPr>
              <w:t>кошти позабюджетних джерел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89F26C" w14:textId="77777777" w:rsidR="00203DE4" w:rsidRPr="007F6756" w:rsidRDefault="00203DE4" w:rsidP="001B7AB9">
            <w:pPr>
              <w:spacing w:after="0" w:line="240" w:lineRule="auto"/>
              <w:ind w:left="132" w:right="18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</w:p>
          <w:p w14:paraId="7C25EF40" w14:textId="77777777" w:rsidR="00203DE4" w:rsidRPr="007F6756" w:rsidRDefault="00203DE4" w:rsidP="001B7AB9">
            <w:pPr>
              <w:spacing w:after="0" w:line="240" w:lineRule="auto"/>
              <w:ind w:left="132" w:right="18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</w:p>
          <w:p w14:paraId="5658582B" w14:textId="3A5FA397" w:rsidR="00203DE4" w:rsidRPr="00825E71" w:rsidRDefault="004918CC" w:rsidP="001B7AB9">
            <w:pPr>
              <w:spacing w:after="0" w:line="240" w:lineRule="auto"/>
              <w:ind w:left="132" w:right="187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12</w:t>
            </w:r>
            <w:r w:rsidR="00CF20C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  <w:r w:rsidR="00CF20C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146</w:t>
            </w:r>
            <w:r w:rsidR="00825E71" w:rsidRPr="00825E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 </w:t>
            </w:r>
            <w:r w:rsidR="00CF20C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9</w:t>
            </w:r>
            <w:r w:rsidR="00825E71" w:rsidRPr="00825E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9 </w:t>
            </w:r>
            <w:r w:rsidR="00203DE4" w:rsidRPr="00825E71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грн.</w:t>
            </w:r>
          </w:p>
          <w:p w14:paraId="163B5572" w14:textId="77777777" w:rsidR="00203DE4" w:rsidRPr="00825E71" w:rsidRDefault="00203DE4" w:rsidP="001B7AB9">
            <w:pPr>
              <w:spacing w:after="0" w:line="240" w:lineRule="auto"/>
              <w:ind w:left="132" w:right="187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  <w:p w14:paraId="522EA8A6" w14:textId="11E53AF7" w:rsidR="00825E71" w:rsidRPr="00825E71" w:rsidRDefault="00CF20C2" w:rsidP="00825E71">
            <w:pPr>
              <w:spacing w:after="0" w:line="240" w:lineRule="auto"/>
              <w:ind w:left="132" w:right="187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127</w:t>
            </w:r>
            <w:r w:rsidR="00825E71" w:rsidRPr="00825E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146</w:t>
            </w:r>
            <w:r w:rsidR="004918C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7</w:t>
            </w:r>
            <w:r w:rsidR="004918C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9</w:t>
            </w:r>
            <w:r w:rsidR="00825E71" w:rsidRPr="00825E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9 </w:t>
            </w:r>
            <w:r w:rsidR="00825E71" w:rsidRPr="00825E71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грн.</w:t>
            </w:r>
          </w:p>
          <w:p w14:paraId="1037E849" w14:textId="407DC5AD" w:rsidR="00203DE4" w:rsidRPr="007F6756" w:rsidRDefault="00203DE4" w:rsidP="005651E1">
            <w:pPr>
              <w:spacing w:after="0" w:line="240" w:lineRule="auto"/>
              <w:ind w:left="132" w:right="187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bookmarkStart w:id="1" w:name="_GoBack"/>
            <w:bookmarkEnd w:id="1"/>
          </w:p>
        </w:tc>
      </w:tr>
      <w:tr w:rsidR="00203DE4" w:rsidRPr="004D12E1" w14:paraId="7CF114FF" w14:textId="77777777" w:rsidTr="007F6756">
        <w:trPr>
          <w:trHeight w:hRule="exact" w:val="1260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67A477" w14:textId="77777777" w:rsidR="00203DE4" w:rsidRPr="007F6756" w:rsidRDefault="00203DE4" w:rsidP="001B7AB9">
            <w:pPr>
              <w:pStyle w:val="20"/>
              <w:shd w:val="clear" w:color="auto" w:fill="auto"/>
              <w:spacing w:line="240" w:lineRule="auto"/>
              <w:ind w:left="240" w:firstLine="0"/>
              <w:rPr>
                <w:sz w:val="20"/>
                <w:szCs w:val="20"/>
              </w:rPr>
            </w:pPr>
            <w:r w:rsidRPr="007F6756">
              <w:rPr>
                <w:rStyle w:val="211pt"/>
                <w:b w:val="0"/>
                <w:sz w:val="20"/>
                <w:szCs w:val="20"/>
              </w:rPr>
              <w:t>11.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1D34B0" w14:textId="77777777" w:rsidR="00203DE4" w:rsidRPr="007F6756" w:rsidRDefault="00203DE4" w:rsidP="001B7AB9">
            <w:pPr>
              <w:pStyle w:val="20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 w:rsidRPr="007F6756">
              <w:rPr>
                <w:rStyle w:val="211pt"/>
                <w:b w:val="0"/>
                <w:sz w:val="20"/>
                <w:szCs w:val="20"/>
              </w:rPr>
              <w:t>Очікувані результати виконання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7AF40A" w14:textId="77777777" w:rsidR="00203DE4" w:rsidRPr="007F6756" w:rsidRDefault="00203DE4" w:rsidP="001B7AB9">
            <w:pPr>
              <w:pStyle w:val="a4"/>
              <w:suppressAutoHyphens/>
              <w:spacing w:after="0" w:line="240" w:lineRule="auto"/>
              <w:ind w:left="132" w:right="187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F67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Надання населенню житлово-комунальних послуг належної якості, створення сприятливих умов для розвитку інфраструктури, об’єктів житлово-комунального господарства, забезпечення широкої суспільної підтримки виконання основних завдань у сфері  житлово-комунального господарства</w:t>
            </w:r>
          </w:p>
        </w:tc>
      </w:tr>
      <w:tr w:rsidR="00203DE4" w:rsidRPr="004D12E1" w14:paraId="0FA5E3FD" w14:textId="77777777" w:rsidTr="001454B7">
        <w:trPr>
          <w:trHeight w:hRule="exact" w:val="1290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BF7418" w14:textId="77777777" w:rsidR="00203DE4" w:rsidRPr="007F6756" w:rsidRDefault="00203DE4" w:rsidP="001B7AB9">
            <w:pPr>
              <w:pStyle w:val="20"/>
              <w:shd w:val="clear" w:color="auto" w:fill="auto"/>
              <w:spacing w:line="240" w:lineRule="auto"/>
              <w:ind w:left="240" w:firstLine="0"/>
              <w:rPr>
                <w:sz w:val="20"/>
                <w:szCs w:val="20"/>
              </w:rPr>
            </w:pPr>
            <w:r w:rsidRPr="007F6756">
              <w:rPr>
                <w:rStyle w:val="211pt"/>
                <w:b w:val="0"/>
                <w:sz w:val="20"/>
                <w:szCs w:val="20"/>
              </w:rPr>
              <w:t>12.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D5A77F" w14:textId="77777777" w:rsidR="00203DE4" w:rsidRPr="007F6756" w:rsidRDefault="00203DE4" w:rsidP="001B7AB9">
            <w:pPr>
              <w:pStyle w:val="20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 w:rsidRPr="007F6756">
              <w:rPr>
                <w:rStyle w:val="211pt"/>
                <w:b w:val="0"/>
                <w:sz w:val="20"/>
                <w:szCs w:val="20"/>
              </w:rPr>
              <w:t>Ключові показники ефективності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876065" w14:textId="77777777" w:rsidR="00203DE4" w:rsidRPr="007F6756" w:rsidRDefault="00203DE4" w:rsidP="001B7AB9">
            <w:pPr>
              <w:shd w:val="clear" w:color="auto" w:fill="FFFFFF"/>
              <w:spacing w:after="0" w:line="240" w:lineRule="auto"/>
              <w:ind w:left="132" w:right="18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F675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Консолідація та спрямування дій сільської ради, виконавчого комітету, комунальних підприємств Фонтанської сільської ради на створення дієвої системи управління та сприятливого середовища для формування ефективного результату роботи на території громади.</w:t>
            </w:r>
          </w:p>
          <w:p w14:paraId="6D89D170" w14:textId="77777777" w:rsidR="00203DE4" w:rsidRPr="007F6756" w:rsidRDefault="00203DE4" w:rsidP="001B7AB9">
            <w:pPr>
              <w:tabs>
                <w:tab w:val="left" w:pos="6452"/>
              </w:tabs>
              <w:spacing w:after="0" w:line="240" w:lineRule="auto"/>
              <w:ind w:left="132" w:right="187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5B34B238" w14:textId="77777777" w:rsidR="00203DE4" w:rsidRPr="007F6756" w:rsidRDefault="00203DE4" w:rsidP="001B7AB9">
            <w:pPr>
              <w:spacing w:after="0" w:line="240" w:lineRule="auto"/>
              <w:ind w:left="132" w:right="187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</w:tbl>
    <w:p w14:paraId="31B53A00" w14:textId="77777777" w:rsidR="004A389B" w:rsidRDefault="004A389B" w:rsidP="00D508E6">
      <w:pPr>
        <w:ind w:right="-5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14:paraId="19C9DAE1" w14:textId="121D2B35" w:rsidR="00A34827" w:rsidRPr="00683AA2" w:rsidRDefault="00D508E6" w:rsidP="007F6756">
      <w:pPr>
        <w:ind w:right="-5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zh-CN"/>
        </w:rPr>
        <w:sectPr w:rsidR="00A34827" w:rsidRPr="00683AA2" w:rsidSect="001454B7">
          <w:pgSz w:w="11906" w:h="16838"/>
          <w:pgMar w:top="709" w:right="707" w:bottom="426" w:left="1701" w:header="708" w:footer="708" w:gutter="0"/>
          <w:cols w:space="708"/>
          <w:docGrid w:linePitch="360"/>
        </w:sectPr>
      </w:pPr>
      <w:r w:rsidRPr="00683AA2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Сільський голова                                                  </w:t>
      </w:r>
      <w:r w:rsidR="00683AA2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             Наталія КРУПИЦЯ </w:t>
      </w:r>
    </w:p>
    <w:p w14:paraId="1CEA225F" w14:textId="77777777" w:rsidR="00A34827" w:rsidRPr="004D12E1" w:rsidRDefault="00A34827" w:rsidP="00683AA2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A34827" w:rsidRPr="004D12E1" w:rsidSect="00F873BB">
      <w:pgSz w:w="16838" w:h="11906" w:orient="landscape"/>
      <w:pgMar w:top="510" w:right="737" w:bottom="737" w:left="62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AF4995" w14:textId="77777777" w:rsidR="00CB2E60" w:rsidRDefault="00CB2E60" w:rsidP="00F20DF6">
      <w:pPr>
        <w:spacing w:after="0" w:line="240" w:lineRule="auto"/>
      </w:pPr>
      <w:r>
        <w:separator/>
      </w:r>
    </w:p>
  </w:endnote>
  <w:endnote w:type="continuationSeparator" w:id="0">
    <w:p w14:paraId="55E1E921" w14:textId="77777777" w:rsidR="00CB2E60" w:rsidRDefault="00CB2E60" w:rsidP="00F20D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C18D50" w14:textId="77777777" w:rsidR="00CB2E60" w:rsidRDefault="00CB2E60" w:rsidP="00F20DF6">
      <w:pPr>
        <w:spacing w:after="0" w:line="240" w:lineRule="auto"/>
      </w:pPr>
      <w:r>
        <w:separator/>
      </w:r>
    </w:p>
  </w:footnote>
  <w:footnote w:type="continuationSeparator" w:id="0">
    <w:p w14:paraId="2382C8AC" w14:textId="77777777" w:rsidR="00CB2E60" w:rsidRDefault="00CB2E60" w:rsidP="00F20D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2440A27"/>
    <w:multiLevelType w:val="hybridMultilevel"/>
    <w:tmpl w:val="801A05A0"/>
    <w:lvl w:ilvl="0" w:tplc="A3D00A32">
      <w:start w:val="1"/>
      <w:numFmt w:val="decimal"/>
      <w:lvlText w:val="%1."/>
      <w:lvlJc w:val="left"/>
      <w:pPr>
        <w:ind w:left="689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66853DE"/>
    <w:multiLevelType w:val="hybridMultilevel"/>
    <w:tmpl w:val="62524CF8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D0F1072"/>
    <w:multiLevelType w:val="multilevel"/>
    <w:tmpl w:val="557A91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DF56E03"/>
    <w:multiLevelType w:val="hybridMultilevel"/>
    <w:tmpl w:val="59D0E422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 w15:restartNumberingAfterBreak="0">
    <w:nsid w:val="217D03BA"/>
    <w:multiLevelType w:val="hybridMultilevel"/>
    <w:tmpl w:val="8CA4007A"/>
    <w:lvl w:ilvl="0" w:tplc="31FAC29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79575D"/>
    <w:multiLevelType w:val="hybridMultilevel"/>
    <w:tmpl w:val="325410C0"/>
    <w:lvl w:ilvl="0" w:tplc="B6A427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7B51B9"/>
    <w:multiLevelType w:val="hybridMultilevel"/>
    <w:tmpl w:val="1FD20A4A"/>
    <w:lvl w:ilvl="0" w:tplc="93745F9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90B343E"/>
    <w:multiLevelType w:val="hybridMultilevel"/>
    <w:tmpl w:val="A3C08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C805E2"/>
    <w:multiLevelType w:val="multilevel"/>
    <w:tmpl w:val="CEB464EE"/>
    <w:styleLink w:val="WW8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lang w:val="uk-UA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3F572416"/>
    <w:multiLevelType w:val="hybridMultilevel"/>
    <w:tmpl w:val="DE00413E"/>
    <w:lvl w:ilvl="0" w:tplc="8FDED0C6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474D27BE"/>
    <w:multiLevelType w:val="multilevel"/>
    <w:tmpl w:val="C3620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9E401CA"/>
    <w:multiLevelType w:val="multilevel"/>
    <w:tmpl w:val="C3E02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484210F"/>
    <w:multiLevelType w:val="hybridMultilevel"/>
    <w:tmpl w:val="9222908A"/>
    <w:lvl w:ilvl="0" w:tplc="0422000F">
      <w:start w:val="15"/>
      <w:numFmt w:val="bullet"/>
      <w:lvlText w:val="-"/>
      <w:lvlJc w:val="left"/>
      <w:pPr>
        <w:ind w:left="2345" w:hanging="360"/>
      </w:pPr>
      <w:rPr>
        <w:rFonts w:ascii="Times New Roman" w:eastAsia="Times New Roman" w:hAnsi="Times New Roman" w:cs="Times New Roman" w:hint="default"/>
      </w:rPr>
    </w:lvl>
    <w:lvl w:ilvl="1" w:tplc="04220019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22001B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22000F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220019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22001B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22000F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220019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22001B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14" w15:restartNumberingAfterBreak="0">
    <w:nsid w:val="5CC07EB7"/>
    <w:multiLevelType w:val="hybridMultilevel"/>
    <w:tmpl w:val="B23C2196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522EB1"/>
    <w:multiLevelType w:val="hybridMultilevel"/>
    <w:tmpl w:val="3B10569A"/>
    <w:lvl w:ilvl="0" w:tplc="13F4CA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1E62FD"/>
    <w:multiLevelType w:val="hybridMultilevel"/>
    <w:tmpl w:val="5CCA0404"/>
    <w:lvl w:ilvl="0" w:tplc="4656D4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C87EB1"/>
    <w:multiLevelType w:val="hybridMultilevel"/>
    <w:tmpl w:val="53AA207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5"/>
  </w:num>
  <w:num w:numId="5">
    <w:abstractNumId w:val="13"/>
  </w:num>
  <w:num w:numId="6">
    <w:abstractNumId w:val="9"/>
  </w:num>
  <w:num w:numId="7">
    <w:abstractNumId w:val="8"/>
  </w:num>
  <w:num w:numId="8">
    <w:abstractNumId w:val="14"/>
  </w:num>
  <w:num w:numId="9">
    <w:abstractNumId w:val="5"/>
  </w:num>
  <w:num w:numId="10">
    <w:abstractNumId w:val="6"/>
  </w:num>
  <w:num w:numId="11">
    <w:abstractNumId w:val="3"/>
  </w:num>
  <w:num w:numId="12">
    <w:abstractNumId w:val="7"/>
  </w:num>
  <w:num w:numId="13">
    <w:abstractNumId w:val="16"/>
  </w:num>
  <w:num w:numId="14">
    <w:abstractNumId w:val="4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2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228"/>
    <w:rsid w:val="0000139C"/>
    <w:rsid w:val="00004EE7"/>
    <w:rsid w:val="00007982"/>
    <w:rsid w:val="00014768"/>
    <w:rsid w:val="00021B5F"/>
    <w:rsid w:val="000241A7"/>
    <w:rsid w:val="00025E66"/>
    <w:rsid w:val="00026480"/>
    <w:rsid w:val="00034421"/>
    <w:rsid w:val="00045FD1"/>
    <w:rsid w:val="00053FA5"/>
    <w:rsid w:val="0005412C"/>
    <w:rsid w:val="00054808"/>
    <w:rsid w:val="00055129"/>
    <w:rsid w:val="00067E03"/>
    <w:rsid w:val="00070C53"/>
    <w:rsid w:val="00071E8F"/>
    <w:rsid w:val="00072519"/>
    <w:rsid w:val="00090B19"/>
    <w:rsid w:val="00092047"/>
    <w:rsid w:val="00095446"/>
    <w:rsid w:val="00096D3B"/>
    <w:rsid w:val="0009732D"/>
    <w:rsid w:val="000A0B4B"/>
    <w:rsid w:val="000A20DF"/>
    <w:rsid w:val="000A3ECD"/>
    <w:rsid w:val="000B0624"/>
    <w:rsid w:val="000B08E7"/>
    <w:rsid w:val="000B16D7"/>
    <w:rsid w:val="000B273D"/>
    <w:rsid w:val="000C01F4"/>
    <w:rsid w:val="000C2DD9"/>
    <w:rsid w:val="000C4CA4"/>
    <w:rsid w:val="000C7076"/>
    <w:rsid w:val="000D2F73"/>
    <w:rsid w:val="000E06C5"/>
    <w:rsid w:val="000E2D12"/>
    <w:rsid w:val="000E30A3"/>
    <w:rsid w:val="000E41EE"/>
    <w:rsid w:val="000E5059"/>
    <w:rsid w:val="000E54DF"/>
    <w:rsid w:val="000E65C6"/>
    <w:rsid w:val="000F05BB"/>
    <w:rsid w:val="000F1B8F"/>
    <w:rsid w:val="000F3C59"/>
    <w:rsid w:val="001149B6"/>
    <w:rsid w:val="001149BC"/>
    <w:rsid w:val="00121D57"/>
    <w:rsid w:val="00121E75"/>
    <w:rsid w:val="0012247A"/>
    <w:rsid w:val="001229AF"/>
    <w:rsid w:val="001237F9"/>
    <w:rsid w:val="0013262D"/>
    <w:rsid w:val="00134975"/>
    <w:rsid w:val="001360BC"/>
    <w:rsid w:val="00137E2D"/>
    <w:rsid w:val="00142611"/>
    <w:rsid w:val="001454B7"/>
    <w:rsid w:val="0014625C"/>
    <w:rsid w:val="001535F8"/>
    <w:rsid w:val="001630DB"/>
    <w:rsid w:val="00164D3C"/>
    <w:rsid w:val="00165ED1"/>
    <w:rsid w:val="00166D75"/>
    <w:rsid w:val="00167A2E"/>
    <w:rsid w:val="00170F00"/>
    <w:rsid w:val="0018038A"/>
    <w:rsid w:val="0018080A"/>
    <w:rsid w:val="001831C9"/>
    <w:rsid w:val="00187784"/>
    <w:rsid w:val="00193D28"/>
    <w:rsid w:val="00193FBF"/>
    <w:rsid w:val="00196572"/>
    <w:rsid w:val="001A2985"/>
    <w:rsid w:val="001A3E8D"/>
    <w:rsid w:val="001A6897"/>
    <w:rsid w:val="001A68C2"/>
    <w:rsid w:val="001A7B42"/>
    <w:rsid w:val="001B0EFA"/>
    <w:rsid w:val="001B125C"/>
    <w:rsid w:val="001B19E0"/>
    <w:rsid w:val="001B1A1D"/>
    <w:rsid w:val="001B1D6A"/>
    <w:rsid w:val="001C10FE"/>
    <w:rsid w:val="001C6799"/>
    <w:rsid w:val="001D3914"/>
    <w:rsid w:val="001D54AE"/>
    <w:rsid w:val="001D6906"/>
    <w:rsid w:val="001D7EDC"/>
    <w:rsid w:val="001E1A4B"/>
    <w:rsid w:val="001F52A4"/>
    <w:rsid w:val="001F5617"/>
    <w:rsid w:val="002024EE"/>
    <w:rsid w:val="00203DE4"/>
    <w:rsid w:val="00210192"/>
    <w:rsid w:val="00211D29"/>
    <w:rsid w:val="00215FF0"/>
    <w:rsid w:val="00225777"/>
    <w:rsid w:val="00226BDE"/>
    <w:rsid w:val="00227905"/>
    <w:rsid w:val="00232779"/>
    <w:rsid w:val="0023433C"/>
    <w:rsid w:val="002439AB"/>
    <w:rsid w:val="002514F5"/>
    <w:rsid w:val="00254EBA"/>
    <w:rsid w:val="0025554B"/>
    <w:rsid w:val="002608F4"/>
    <w:rsid w:val="00267D51"/>
    <w:rsid w:val="0027239F"/>
    <w:rsid w:val="002772C0"/>
    <w:rsid w:val="0028225C"/>
    <w:rsid w:val="002909E6"/>
    <w:rsid w:val="002A243D"/>
    <w:rsid w:val="002A6F75"/>
    <w:rsid w:val="002B2D8F"/>
    <w:rsid w:val="002B389A"/>
    <w:rsid w:val="002B38A2"/>
    <w:rsid w:val="002B4F9D"/>
    <w:rsid w:val="002B51C0"/>
    <w:rsid w:val="002C2732"/>
    <w:rsid w:val="002C3199"/>
    <w:rsid w:val="002C73B3"/>
    <w:rsid w:val="002E063E"/>
    <w:rsid w:val="002E1566"/>
    <w:rsid w:val="002E37EE"/>
    <w:rsid w:val="002E3FD1"/>
    <w:rsid w:val="002F1789"/>
    <w:rsid w:val="002F70A4"/>
    <w:rsid w:val="003039D7"/>
    <w:rsid w:val="003066D5"/>
    <w:rsid w:val="00307661"/>
    <w:rsid w:val="00311434"/>
    <w:rsid w:val="00314657"/>
    <w:rsid w:val="00331DEC"/>
    <w:rsid w:val="00333AB5"/>
    <w:rsid w:val="00340201"/>
    <w:rsid w:val="00341F01"/>
    <w:rsid w:val="003445A2"/>
    <w:rsid w:val="003453F8"/>
    <w:rsid w:val="003456AD"/>
    <w:rsid w:val="00346614"/>
    <w:rsid w:val="003560E8"/>
    <w:rsid w:val="003627F5"/>
    <w:rsid w:val="00365490"/>
    <w:rsid w:val="00384693"/>
    <w:rsid w:val="00384806"/>
    <w:rsid w:val="00391E7B"/>
    <w:rsid w:val="003954FA"/>
    <w:rsid w:val="003A0440"/>
    <w:rsid w:val="003A26F6"/>
    <w:rsid w:val="003A2E79"/>
    <w:rsid w:val="003A7C1C"/>
    <w:rsid w:val="003B0356"/>
    <w:rsid w:val="003B0A51"/>
    <w:rsid w:val="003B607A"/>
    <w:rsid w:val="003C1223"/>
    <w:rsid w:val="003C16B8"/>
    <w:rsid w:val="003C201C"/>
    <w:rsid w:val="003C227F"/>
    <w:rsid w:val="003C5BE1"/>
    <w:rsid w:val="003D0FD0"/>
    <w:rsid w:val="003D4EB3"/>
    <w:rsid w:val="003D5BCB"/>
    <w:rsid w:val="003E1BFF"/>
    <w:rsid w:val="003E3D08"/>
    <w:rsid w:val="003F213B"/>
    <w:rsid w:val="003F3912"/>
    <w:rsid w:val="003F731D"/>
    <w:rsid w:val="004038D0"/>
    <w:rsid w:val="0040674E"/>
    <w:rsid w:val="004111B5"/>
    <w:rsid w:val="00415532"/>
    <w:rsid w:val="00422F84"/>
    <w:rsid w:val="004239C1"/>
    <w:rsid w:val="00430E2D"/>
    <w:rsid w:val="00434DF9"/>
    <w:rsid w:val="0045219A"/>
    <w:rsid w:val="00453518"/>
    <w:rsid w:val="00455D76"/>
    <w:rsid w:val="00462B0E"/>
    <w:rsid w:val="00464F6A"/>
    <w:rsid w:val="00475114"/>
    <w:rsid w:val="004754F6"/>
    <w:rsid w:val="00485B46"/>
    <w:rsid w:val="00490B2B"/>
    <w:rsid w:val="004918CC"/>
    <w:rsid w:val="004A00F9"/>
    <w:rsid w:val="004A389B"/>
    <w:rsid w:val="004A5D50"/>
    <w:rsid w:val="004A5E72"/>
    <w:rsid w:val="004C4A0F"/>
    <w:rsid w:val="004C4CB8"/>
    <w:rsid w:val="004C6528"/>
    <w:rsid w:val="004C794F"/>
    <w:rsid w:val="004D102C"/>
    <w:rsid w:val="004D12E1"/>
    <w:rsid w:val="004D1B1A"/>
    <w:rsid w:val="004D4126"/>
    <w:rsid w:val="004D5A3E"/>
    <w:rsid w:val="004D76C5"/>
    <w:rsid w:val="004D76E8"/>
    <w:rsid w:val="004E27F5"/>
    <w:rsid w:val="004E522D"/>
    <w:rsid w:val="004E78AB"/>
    <w:rsid w:val="004F360E"/>
    <w:rsid w:val="004F6D6B"/>
    <w:rsid w:val="00500B35"/>
    <w:rsid w:val="0051573E"/>
    <w:rsid w:val="005236DC"/>
    <w:rsid w:val="00523CBD"/>
    <w:rsid w:val="00525B20"/>
    <w:rsid w:val="005279F2"/>
    <w:rsid w:val="00527FFB"/>
    <w:rsid w:val="00532162"/>
    <w:rsid w:val="00533378"/>
    <w:rsid w:val="005365B4"/>
    <w:rsid w:val="005431C1"/>
    <w:rsid w:val="00545F0A"/>
    <w:rsid w:val="00551749"/>
    <w:rsid w:val="0055581B"/>
    <w:rsid w:val="0055690A"/>
    <w:rsid w:val="00556C38"/>
    <w:rsid w:val="0056289C"/>
    <w:rsid w:val="005651E1"/>
    <w:rsid w:val="0057144A"/>
    <w:rsid w:val="005715C7"/>
    <w:rsid w:val="00574BA7"/>
    <w:rsid w:val="00575F33"/>
    <w:rsid w:val="005761C6"/>
    <w:rsid w:val="00576706"/>
    <w:rsid w:val="00576BB1"/>
    <w:rsid w:val="00577140"/>
    <w:rsid w:val="005775B8"/>
    <w:rsid w:val="005854EF"/>
    <w:rsid w:val="005905EB"/>
    <w:rsid w:val="0059376E"/>
    <w:rsid w:val="00594596"/>
    <w:rsid w:val="0059500D"/>
    <w:rsid w:val="005974B8"/>
    <w:rsid w:val="005A6B27"/>
    <w:rsid w:val="005A6B7C"/>
    <w:rsid w:val="005B4BBF"/>
    <w:rsid w:val="005B4CD2"/>
    <w:rsid w:val="005B4DEC"/>
    <w:rsid w:val="005C2A7F"/>
    <w:rsid w:val="005C353D"/>
    <w:rsid w:val="005C7C85"/>
    <w:rsid w:val="005D10E8"/>
    <w:rsid w:val="005E2CE4"/>
    <w:rsid w:val="005E4494"/>
    <w:rsid w:val="005F2A55"/>
    <w:rsid w:val="005F3391"/>
    <w:rsid w:val="005F7F66"/>
    <w:rsid w:val="0060541A"/>
    <w:rsid w:val="00613D7E"/>
    <w:rsid w:val="0061424F"/>
    <w:rsid w:val="00614778"/>
    <w:rsid w:val="00615089"/>
    <w:rsid w:val="0061541E"/>
    <w:rsid w:val="00616BCF"/>
    <w:rsid w:val="00620907"/>
    <w:rsid w:val="00627886"/>
    <w:rsid w:val="00631B22"/>
    <w:rsid w:val="00635A4F"/>
    <w:rsid w:val="006424D8"/>
    <w:rsid w:val="006505AE"/>
    <w:rsid w:val="00656404"/>
    <w:rsid w:val="0065766B"/>
    <w:rsid w:val="00657715"/>
    <w:rsid w:val="006613BF"/>
    <w:rsid w:val="00667FDA"/>
    <w:rsid w:val="006710EA"/>
    <w:rsid w:val="00674499"/>
    <w:rsid w:val="006748B4"/>
    <w:rsid w:val="00676951"/>
    <w:rsid w:val="00676E9B"/>
    <w:rsid w:val="00683AA2"/>
    <w:rsid w:val="00687565"/>
    <w:rsid w:val="006876AB"/>
    <w:rsid w:val="00692BB3"/>
    <w:rsid w:val="00692E57"/>
    <w:rsid w:val="006935C0"/>
    <w:rsid w:val="00694647"/>
    <w:rsid w:val="006B4495"/>
    <w:rsid w:val="006B64B6"/>
    <w:rsid w:val="006C0794"/>
    <w:rsid w:val="006C289B"/>
    <w:rsid w:val="006C6604"/>
    <w:rsid w:val="006C69B5"/>
    <w:rsid w:val="006D2988"/>
    <w:rsid w:val="006D2C37"/>
    <w:rsid w:val="006D3523"/>
    <w:rsid w:val="006E18A3"/>
    <w:rsid w:val="006E242A"/>
    <w:rsid w:val="006F0F6F"/>
    <w:rsid w:val="006F5B01"/>
    <w:rsid w:val="006F651D"/>
    <w:rsid w:val="006F7BEA"/>
    <w:rsid w:val="00704D73"/>
    <w:rsid w:val="00706594"/>
    <w:rsid w:val="00707C70"/>
    <w:rsid w:val="0071132A"/>
    <w:rsid w:val="0071447E"/>
    <w:rsid w:val="00716961"/>
    <w:rsid w:val="007247AB"/>
    <w:rsid w:val="00733040"/>
    <w:rsid w:val="0073493E"/>
    <w:rsid w:val="00741A2B"/>
    <w:rsid w:val="007568EB"/>
    <w:rsid w:val="00762563"/>
    <w:rsid w:val="00765182"/>
    <w:rsid w:val="0077348F"/>
    <w:rsid w:val="007740BB"/>
    <w:rsid w:val="00775946"/>
    <w:rsid w:val="00784B89"/>
    <w:rsid w:val="00786FDE"/>
    <w:rsid w:val="007917D0"/>
    <w:rsid w:val="00795519"/>
    <w:rsid w:val="007A0ED3"/>
    <w:rsid w:val="007A359E"/>
    <w:rsid w:val="007A60A2"/>
    <w:rsid w:val="007B252E"/>
    <w:rsid w:val="007B2D36"/>
    <w:rsid w:val="007B45DF"/>
    <w:rsid w:val="007B704E"/>
    <w:rsid w:val="007B7977"/>
    <w:rsid w:val="007C25E1"/>
    <w:rsid w:val="007C4630"/>
    <w:rsid w:val="007C66B2"/>
    <w:rsid w:val="007C72F2"/>
    <w:rsid w:val="007D4AFB"/>
    <w:rsid w:val="007D5232"/>
    <w:rsid w:val="007E4A04"/>
    <w:rsid w:val="007E6682"/>
    <w:rsid w:val="007F3827"/>
    <w:rsid w:val="007F62D4"/>
    <w:rsid w:val="007F6756"/>
    <w:rsid w:val="007F7960"/>
    <w:rsid w:val="007F7A74"/>
    <w:rsid w:val="00801D10"/>
    <w:rsid w:val="00803C7E"/>
    <w:rsid w:val="00804AD1"/>
    <w:rsid w:val="00805204"/>
    <w:rsid w:val="008053FD"/>
    <w:rsid w:val="00811A7C"/>
    <w:rsid w:val="00812710"/>
    <w:rsid w:val="00817FAF"/>
    <w:rsid w:val="008203C5"/>
    <w:rsid w:val="00821EB6"/>
    <w:rsid w:val="00822960"/>
    <w:rsid w:val="00823BE6"/>
    <w:rsid w:val="008249F2"/>
    <w:rsid w:val="00825E71"/>
    <w:rsid w:val="0083166B"/>
    <w:rsid w:val="00835D42"/>
    <w:rsid w:val="00844088"/>
    <w:rsid w:val="00846BA6"/>
    <w:rsid w:val="008567DF"/>
    <w:rsid w:val="00857696"/>
    <w:rsid w:val="00862003"/>
    <w:rsid w:val="00864337"/>
    <w:rsid w:val="00864493"/>
    <w:rsid w:val="00865D90"/>
    <w:rsid w:val="008722B0"/>
    <w:rsid w:val="00872A8B"/>
    <w:rsid w:val="008763A6"/>
    <w:rsid w:val="00884D9C"/>
    <w:rsid w:val="00885E41"/>
    <w:rsid w:val="008864D0"/>
    <w:rsid w:val="00890846"/>
    <w:rsid w:val="008969A6"/>
    <w:rsid w:val="00897CA7"/>
    <w:rsid w:val="008A0C93"/>
    <w:rsid w:val="008A6EA4"/>
    <w:rsid w:val="008B26D4"/>
    <w:rsid w:val="008B590E"/>
    <w:rsid w:val="008B7036"/>
    <w:rsid w:val="008C1C7F"/>
    <w:rsid w:val="008C2605"/>
    <w:rsid w:val="008C6C9A"/>
    <w:rsid w:val="008C6E12"/>
    <w:rsid w:val="008D1E0F"/>
    <w:rsid w:val="008D2396"/>
    <w:rsid w:val="008D3A0D"/>
    <w:rsid w:val="008D62B9"/>
    <w:rsid w:val="008E5F08"/>
    <w:rsid w:val="008E7779"/>
    <w:rsid w:val="008F0CA7"/>
    <w:rsid w:val="008F3065"/>
    <w:rsid w:val="00901931"/>
    <w:rsid w:val="00903467"/>
    <w:rsid w:val="00905563"/>
    <w:rsid w:val="009073FB"/>
    <w:rsid w:val="0091065F"/>
    <w:rsid w:val="0092168E"/>
    <w:rsid w:val="00930A32"/>
    <w:rsid w:val="00934E4E"/>
    <w:rsid w:val="00936F6C"/>
    <w:rsid w:val="00946D98"/>
    <w:rsid w:val="009526AE"/>
    <w:rsid w:val="00953002"/>
    <w:rsid w:val="00953050"/>
    <w:rsid w:val="00953135"/>
    <w:rsid w:val="00956F75"/>
    <w:rsid w:val="00964AA8"/>
    <w:rsid w:val="00966805"/>
    <w:rsid w:val="00982371"/>
    <w:rsid w:val="009825AD"/>
    <w:rsid w:val="009825FB"/>
    <w:rsid w:val="00990CA4"/>
    <w:rsid w:val="00991D22"/>
    <w:rsid w:val="00991E8D"/>
    <w:rsid w:val="009A1D5A"/>
    <w:rsid w:val="009A2520"/>
    <w:rsid w:val="009A44FF"/>
    <w:rsid w:val="009A4547"/>
    <w:rsid w:val="009A7897"/>
    <w:rsid w:val="009B66CB"/>
    <w:rsid w:val="009C10CA"/>
    <w:rsid w:val="009C162E"/>
    <w:rsid w:val="009C29EA"/>
    <w:rsid w:val="009C60DB"/>
    <w:rsid w:val="009D7473"/>
    <w:rsid w:val="009E113C"/>
    <w:rsid w:val="009E5B0D"/>
    <w:rsid w:val="009E72C1"/>
    <w:rsid w:val="009F0975"/>
    <w:rsid w:val="009F2C1B"/>
    <w:rsid w:val="009F4BDA"/>
    <w:rsid w:val="00A02C31"/>
    <w:rsid w:val="00A05D7F"/>
    <w:rsid w:val="00A07D91"/>
    <w:rsid w:val="00A137D6"/>
    <w:rsid w:val="00A15CB7"/>
    <w:rsid w:val="00A1617E"/>
    <w:rsid w:val="00A1778A"/>
    <w:rsid w:val="00A23681"/>
    <w:rsid w:val="00A24E50"/>
    <w:rsid w:val="00A24E8F"/>
    <w:rsid w:val="00A2513D"/>
    <w:rsid w:val="00A25639"/>
    <w:rsid w:val="00A279E1"/>
    <w:rsid w:val="00A27CBF"/>
    <w:rsid w:val="00A31689"/>
    <w:rsid w:val="00A3174A"/>
    <w:rsid w:val="00A33FB2"/>
    <w:rsid w:val="00A34827"/>
    <w:rsid w:val="00A36995"/>
    <w:rsid w:val="00A373EC"/>
    <w:rsid w:val="00A420D7"/>
    <w:rsid w:val="00A43D68"/>
    <w:rsid w:val="00A458E1"/>
    <w:rsid w:val="00A5106A"/>
    <w:rsid w:val="00A550B2"/>
    <w:rsid w:val="00A56F6C"/>
    <w:rsid w:val="00A57449"/>
    <w:rsid w:val="00A62065"/>
    <w:rsid w:val="00A623D0"/>
    <w:rsid w:val="00A700F3"/>
    <w:rsid w:val="00A701CE"/>
    <w:rsid w:val="00A752CF"/>
    <w:rsid w:val="00A7617B"/>
    <w:rsid w:val="00A80C67"/>
    <w:rsid w:val="00A93BB1"/>
    <w:rsid w:val="00A943E3"/>
    <w:rsid w:val="00A94F53"/>
    <w:rsid w:val="00A9652E"/>
    <w:rsid w:val="00AA0522"/>
    <w:rsid w:val="00AA3206"/>
    <w:rsid w:val="00AA3C26"/>
    <w:rsid w:val="00AB09AA"/>
    <w:rsid w:val="00AB56D4"/>
    <w:rsid w:val="00AB60BF"/>
    <w:rsid w:val="00AB72C3"/>
    <w:rsid w:val="00AC1F16"/>
    <w:rsid w:val="00AC2490"/>
    <w:rsid w:val="00AC694C"/>
    <w:rsid w:val="00AD315C"/>
    <w:rsid w:val="00AD6FB3"/>
    <w:rsid w:val="00AE0A08"/>
    <w:rsid w:val="00AE2779"/>
    <w:rsid w:val="00AE4D38"/>
    <w:rsid w:val="00AF78DA"/>
    <w:rsid w:val="00B02E01"/>
    <w:rsid w:val="00B1257A"/>
    <w:rsid w:val="00B14E98"/>
    <w:rsid w:val="00B16C82"/>
    <w:rsid w:val="00B2247D"/>
    <w:rsid w:val="00B32B2C"/>
    <w:rsid w:val="00B3485F"/>
    <w:rsid w:val="00B36332"/>
    <w:rsid w:val="00B37AA8"/>
    <w:rsid w:val="00B41DEB"/>
    <w:rsid w:val="00B43FB0"/>
    <w:rsid w:val="00B47786"/>
    <w:rsid w:val="00B550B6"/>
    <w:rsid w:val="00B57463"/>
    <w:rsid w:val="00B661DF"/>
    <w:rsid w:val="00B671FF"/>
    <w:rsid w:val="00B73228"/>
    <w:rsid w:val="00B76322"/>
    <w:rsid w:val="00B83CC2"/>
    <w:rsid w:val="00B843F8"/>
    <w:rsid w:val="00B85A70"/>
    <w:rsid w:val="00B87E0B"/>
    <w:rsid w:val="00B91CAF"/>
    <w:rsid w:val="00B92242"/>
    <w:rsid w:val="00BA04A8"/>
    <w:rsid w:val="00BA3C80"/>
    <w:rsid w:val="00BA5581"/>
    <w:rsid w:val="00BB005E"/>
    <w:rsid w:val="00BB17DA"/>
    <w:rsid w:val="00BB2A0A"/>
    <w:rsid w:val="00BC00E0"/>
    <w:rsid w:val="00BC0FBE"/>
    <w:rsid w:val="00BC195F"/>
    <w:rsid w:val="00BC747B"/>
    <w:rsid w:val="00BD1BAD"/>
    <w:rsid w:val="00BE3210"/>
    <w:rsid w:val="00BE5612"/>
    <w:rsid w:val="00BF6410"/>
    <w:rsid w:val="00C032A0"/>
    <w:rsid w:val="00C039C1"/>
    <w:rsid w:val="00C11E78"/>
    <w:rsid w:val="00C17789"/>
    <w:rsid w:val="00C24F96"/>
    <w:rsid w:val="00C36501"/>
    <w:rsid w:val="00C3702D"/>
    <w:rsid w:val="00C40EE9"/>
    <w:rsid w:val="00C41786"/>
    <w:rsid w:val="00C417D3"/>
    <w:rsid w:val="00C4200A"/>
    <w:rsid w:val="00C423FA"/>
    <w:rsid w:val="00C432E8"/>
    <w:rsid w:val="00C4369A"/>
    <w:rsid w:val="00C65D53"/>
    <w:rsid w:val="00C6683D"/>
    <w:rsid w:val="00C9515A"/>
    <w:rsid w:val="00CA418C"/>
    <w:rsid w:val="00CA5852"/>
    <w:rsid w:val="00CB0B5E"/>
    <w:rsid w:val="00CB2D23"/>
    <w:rsid w:val="00CB2E60"/>
    <w:rsid w:val="00CB51A1"/>
    <w:rsid w:val="00CB72B7"/>
    <w:rsid w:val="00CC07C7"/>
    <w:rsid w:val="00CC2D10"/>
    <w:rsid w:val="00CD059B"/>
    <w:rsid w:val="00CD0881"/>
    <w:rsid w:val="00CD71B1"/>
    <w:rsid w:val="00CE4073"/>
    <w:rsid w:val="00CE5A63"/>
    <w:rsid w:val="00CE60C4"/>
    <w:rsid w:val="00CF08F2"/>
    <w:rsid w:val="00CF20C2"/>
    <w:rsid w:val="00CF5186"/>
    <w:rsid w:val="00D00A5D"/>
    <w:rsid w:val="00D00DC7"/>
    <w:rsid w:val="00D01F48"/>
    <w:rsid w:val="00D063BE"/>
    <w:rsid w:val="00D0732D"/>
    <w:rsid w:val="00D11CEE"/>
    <w:rsid w:val="00D1257C"/>
    <w:rsid w:val="00D14CF0"/>
    <w:rsid w:val="00D23404"/>
    <w:rsid w:val="00D343F3"/>
    <w:rsid w:val="00D37F42"/>
    <w:rsid w:val="00D508E6"/>
    <w:rsid w:val="00D50F6A"/>
    <w:rsid w:val="00D52121"/>
    <w:rsid w:val="00D5636E"/>
    <w:rsid w:val="00D621EB"/>
    <w:rsid w:val="00D645A4"/>
    <w:rsid w:val="00D65BF0"/>
    <w:rsid w:val="00D66F52"/>
    <w:rsid w:val="00D714DC"/>
    <w:rsid w:val="00D752BE"/>
    <w:rsid w:val="00D75B51"/>
    <w:rsid w:val="00D768C0"/>
    <w:rsid w:val="00D84F94"/>
    <w:rsid w:val="00D8632E"/>
    <w:rsid w:val="00D9360E"/>
    <w:rsid w:val="00DA49CC"/>
    <w:rsid w:val="00DB0684"/>
    <w:rsid w:val="00DB0DBF"/>
    <w:rsid w:val="00DB4EB5"/>
    <w:rsid w:val="00DB505E"/>
    <w:rsid w:val="00DB5085"/>
    <w:rsid w:val="00DB5606"/>
    <w:rsid w:val="00DB73B6"/>
    <w:rsid w:val="00DC0877"/>
    <w:rsid w:val="00DD0CB6"/>
    <w:rsid w:val="00DD7928"/>
    <w:rsid w:val="00DE1769"/>
    <w:rsid w:val="00DE3FE0"/>
    <w:rsid w:val="00DE46D5"/>
    <w:rsid w:val="00DE4CA8"/>
    <w:rsid w:val="00DF03C0"/>
    <w:rsid w:val="00DF54EB"/>
    <w:rsid w:val="00DF6E1F"/>
    <w:rsid w:val="00E00BB8"/>
    <w:rsid w:val="00E02242"/>
    <w:rsid w:val="00E0235F"/>
    <w:rsid w:val="00E02D4C"/>
    <w:rsid w:val="00E07880"/>
    <w:rsid w:val="00E10879"/>
    <w:rsid w:val="00E13982"/>
    <w:rsid w:val="00E20655"/>
    <w:rsid w:val="00E21FB3"/>
    <w:rsid w:val="00E22DB7"/>
    <w:rsid w:val="00E306AA"/>
    <w:rsid w:val="00E30CB4"/>
    <w:rsid w:val="00E348BB"/>
    <w:rsid w:val="00E4172E"/>
    <w:rsid w:val="00E42A54"/>
    <w:rsid w:val="00E61EF6"/>
    <w:rsid w:val="00E62493"/>
    <w:rsid w:val="00E63773"/>
    <w:rsid w:val="00E6656C"/>
    <w:rsid w:val="00E76D2A"/>
    <w:rsid w:val="00E9091E"/>
    <w:rsid w:val="00E9324F"/>
    <w:rsid w:val="00EA19F4"/>
    <w:rsid w:val="00EA58A3"/>
    <w:rsid w:val="00EA779A"/>
    <w:rsid w:val="00EB29F9"/>
    <w:rsid w:val="00EB4B9F"/>
    <w:rsid w:val="00EB7A17"/>
    <w:rsid w:val="00EC0608"/>
    <w:rsid w:val="00EC26EC"/>
    <w:rsid w:val="00EC4D8B"/>
    <w:rsid w:val="00EC742F"/>
    <w:rsid w:val="00EC7C28"/>
    <w:rsid w:val="00ED368B"/>
    <w:rsid w:val="00EE0230"/>
    <w:rsid w:val="00EE1D1C"/>
    <w:rsid w:val="00EE5C01"/>
    <w:rsid w:val="00EE650A"/>
    <w:rsid w:val="00EF3CAA"/>
    <w:rsid w:val="00EF7436"/>
    <w:rsid w:val="00F0093F"/>
    <w:rsid w:val="00F016DE"/>
    <w:rsid w:val="00F0240D"/>
    <w:rsid w:val="00F03CFD"/>
    <w:rsid w:val="00F04E1C"/>
    <w:rsid w:val="00F05C1F"/>
    <w:rsid w:val="00F0687B"/>
    <w:rsid w:val="00F06BBA"/>
    <w:rsid w:val="00F12DA6"/>
    <w:rsid w:val="00F1350C"/>
    <w:rsid w:val="00F14228"/>
    <w:rsid w:val="00F14666"/>
    <w:rsid w:val="00F14C9D"/>
    <w:rsid w:val="00F150EE"/>
    <w:rsid w:val="00F20DF6"/>
    <w:rsid w:val="00F20FCC"/>
    <w:rsid w:val="00F23BF8"/>
    <w:rsid w:val="00F26FA5"/>
    <w:rsid w:val="00F30C15"/>
    <w:rsid w:val="00F37554"/>
    <w:rsid w:val="00F40B34"/>
    <w:rsid w:val="00F40F1C"/>
    <w:rsid w:val="00F42EA6"/>
    <w:rsid w:val="00F67CCE"/>
    <w:rsid w:val="00F775A7"/>
    <w:rsid w:val="00F82717"/>
    <w:rsid w:val="00F84164"/>
    <w:rsid w:val="00F86682"/>
    <w:rsid w:val="00F86755"/>
    <w:rsid w:val="00F873BB"/>
    <w:rsid w:val="00F965E6"/>
    <w:rsid w:val="00FA2F05"/>
    <w:rsid w:val="00FA6D6E"/>
    <w:rsid w:val="00FA78A3"/>
    <w:rsid w:val="00FB4FF2"/>
    <w:rsid w:val="00FC0F31"/>
    <w:rsid w:val="00FD2967"/>
    <w:rsid w:val="00FD2A09"/>
    <w:rsid w:val="00FD728D"/>
    <w:rsid w:val="00FE7ED6"/>
    <w:rsid w:val="00FF0907"/>
    <w:rsid w:val="00FF1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F2FDE"/>
  <w15:docId w15:val="{F91ECFB0-5712-49E4-A66B-BD0E73405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3C7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D1B1A"/>
    <w:pPr>
      <w:ind w:left="720"/>
      <w:contextualSpacing/>
    </w:pPr>
  </w:style>
  <w:style w:type="table" w:styleId="a5">
    <w:name w:val="Table Grid"/>
    <w:basedOn w:val="a1"/>
    <w:uiPriority w:val="39"/>
    <w:rsid w:val="00A348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2">
    <w:name w:val="WW8Num2"/>
    <w:basedOn w:val="a2"/>
    <w:rsid w:val="00577140"/>
    <w:pPr>
      <w:numPr>
        <w:numId w:val="6"/>
      </w:numPr>
    </w:pPr>
  </w:style>
  <w:style w:type="paragraph" w:customStyle="1" w:styleId="3">
    <w:name w:val="Основной текст3"/>
    <w:basedOn w:val="a"/>
    <w:rsid w:val="00EC0608"/>
    <w:pPr>
      <w:shd w:val="clear" w:color="auto" w:fill="FFFFFF"/>
      <w:suppressAutoHyphens/>
      <w:autoSpaceDN w:val="0"/>
      <w:spacing w:after="600" w:line="240" w:lineRule="auto"/>
      <w:ind w:left="23" w:right="23" w:hanging="240"/>
      <w:jc w:val="center"/>
      <w:textAlignment w:val="baseline"/>
    </w:pPr>
    <w:rPr>
      <w:rFonts w:ascii="Times New Roman" w:eastAsia="Times New Roman" w:hAnsi="Times New Roman" w:cs="Times New Roman"/>
      <w:kern w:val="3"/>
      <w:sz w:val="26"/>
      <w:szCs w:val="26"/>
      <w:lang w:eastAsia="zh-CN"/>
    </w:rPr>
  </w:style>
  <w:style w:type="paragraph" w:styleId="a6">
    <w:name w:val="Normal (Web)"/>
    <w:basedOn w:val="a"/>
    <w:uiPriority w:val="99"/>
    <w:unhideWhenUsed/>
    <w:rsid w:val="002E06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20D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F20DF6"/>
  </w:style>
  <w:style w:type="paragraph" w:styleId="a9">
    <w:name w:val="footer"/>
    <w:basedOn w:val="a"/>
    <w:link w:val="aa"/>
    <w:uiPriority w:val="99"/>
    <w:unhideWhenUsed/>
    <w:rsid w:val="00F20D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F20DF6"/>
  </w:style>
  <w:style w:type="character" w:customStyle="1" w:styleId="2">
    <w:name w:val="Основной текст (2)_"/>
    <w:basedOn w:val="a0"/>
    <w:link w:val="20"/>
    <w:rsid w:val="008C6C9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;Полужирный"/>
    <w:basedOn w:val="2"/>
    <w:rsid w:val="008C6C9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character" w:customStyle="1" w:styleId="212pt">
    <w:name w:val="Основной текст (2) + 12 pt;Полужирный"/>
    <w:basedOn w:val="2"/>
    <w:rsid w:val="008C6C9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 w:bidi="uk-UA"/>
    </w:rPr>
  </w:style>
  <w:style w:type="character" w:customStyle="1" w:styleId="2Cambria11pt">
    <w:name w:val="Основной текст (2) + Cambria;11 pt;Полужирный"/>
    <w:basedOn w:val="2"/>
    <w:rsid w:val="008C6C9A"/>
    <w:rPr>
      <w:rFonts w:ascii="Cambria" w:eastAsia="Cambria" w:hAnsi="Cambria" w:cs="Cambria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8C6C9A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95pt">
    <w:name w:val="Основной текст (2) + 9;5 pt;Полужирный"/>
    <w:basedOn w:val="2"/>
    <w:rsid w:val="0053216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uk-UA" w:eastAsia="uk-UA" w:bidi="uk-UA"/>
    </w:rPr>
  </w:style>
  <w:style w:type="character" w:customStyle="1" w:styleId="30">
    <w:name w:val="Основной текст (3)_"/>
    <w:basedOn w:val="a0"/>
    <w:link w:val="31"/>
    <w:rsid w:val="0053216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ab">
    <w:name w:val="Колонтитул"/>
    <w:basedOn w:val="a0"/>
    <w:rsid w:val="0053216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1pt0">
    <w:name w:val="Основной текст (2) + 11 pt"/>
    <w:basedOn w:val="2"/>
    <w:rsid w:val="005321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uk-UA" w:eastAsia="uk-UA" w:bidi="uk-UA"/>
    </w:rPr>
  </w:style>
  <w:style w:type="character" w:customStyle="1" w:styleId="285pt">
    <w:name w:val="Основной текст (2) + 8;5 pt;Полужирный"/>
    <w:basedOn w:val="2"/>
    <w:rsid w:val="0053216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uk-UA" w:eastAsia="uk-UA" w:bidi="uk-UA"/>
    </w:rPr>
  </w:style>
  <w:style w:type="character" w:customStyle="1" w:styleId="2105pt">
    <w:name w:val="Основной текст (2) + 10;5 pt;Полужирный"/>
    <w:basedOn w:val="2"/>
    <w:rsid w:val="0053216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uk-UA" w:eastAsia="uk-UA" w:bidi="uk-UA"/>
    </w:rPr>
  </w:style>
  <w:style w:type="paragraph" w:customStyle="1" w:styleId="31">
    <w:name w:val="Основной текст (3)"/>
    <w:basedOn w:val="a"/>
    <w:link w:val="30"/>
    <w:rsid w:val="00532162"/>
    <w:pPr>
      <w:widowControl w:val="0"/>
      <w:shd w:val="clear" w:color="auto" w:fill="FFFFFF"/>
      <w:spacing w:before="240" w:after="0" w:line="317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121E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121E75"/>
    <w:rPr>
      <w:rFonts w:ascii="Segoe UI" w:hAnsi="Segoe UI" w:cs="Segoe UI"/>
      <w:sz w:val="18"/>
      <w:szCs w:val="18"/>
    </w:rPr>
  </w:style>
  <w:style w:type="character" w:customStyle="1" w:styleId="HTML">
    <w:name w:val="Стандартний HTML Знак"/>
    <w:link w:val="HTML0"/>
    <w:locked/>
    <w:rsid w:val="001A6897"/>
    <w:rPr>
      <w:rFonts w:ascii="Courier New" w:hAnsi="Courier New" w:cs="Courier New"/>
      <w:lang w:eastAsia="ru-RU"/>
    </w:rPr>
  </w:style>
  <w:style w:type="paragraph" w:styleId="HTML0">
    <w:name w:val="HTML Preformatted"/>
    <w:basedOn w:val="a"/>
    <w:link w:val="HTML"/>
    <w:rsid w:val="001A68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1A6897"/>
    <w:rPr>
      <w:rFonts w:ascii="Consolas" w:hAnsi="Consolas"/>
      <w:sz w:val="20"/>
      <w:szCs w:val="20"/>
    </w:rPr>
  </w:style>
  <w:style w:type="character" w:styleId="ae">
    <w:name w:val="Emphasis"/>
    <w:qFormat/>
    <w:rsid w:val="001A6897"/>
    <w:rPr>
      <w:i/>
      <w:iCs/>
    </w:rPr>
  </w:style>
  <w:style w:type="character" w:styleId="af">
    <w:name w:val="Strong"/>
    <w:uiPriority w:val="22"/>
    <w:qFormat/>
    <w:rsid w:val="001A689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0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3A232E-CDBB-40D5-818E-78B2409F4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4</Pages>
  <Words>3781</Words>
  <Characters>2156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2024-09-03T06:26:00Z</cp:lastPrinted>
  <dcterms:created xsi:type="dcterms:W3CDTF">2024-11-29T13:18:00Z</dcterms:created>
  <dcterms:modified xsi:type="dcterms:W3CDTF">2024-12-12T14:10:00Z</dcterms:modified>
</cp:coreProperties>
</file>